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ascii="Times New Roman"/>
          <w:sz w:val="20"/>
        </w:rPr>
      </w:pPr>
      <w:bookmarkStart w:id="0" w:name="_Hlk106193306"/>
      <w:bookmarkEnd w:id="0"/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-52705</wp:posOffset>
                </wp:positionV>
                <wp:extent cx="5130165" cy="7560310"/>
                <wp:effectExtent l="6350" t="6350" r="6985" b="15240"/>
                <wp:wrapNone/>
                <wp:docPr id="7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165" cy="7560310"/>
                          <a:chOff x="0" y="0"/>
                          <a:chExt cx="8079" cy="11906"/>
                        </a:xfrm>
                      </wpg:grpSpPr>
                      <wps:wsp>
                        <wps:cNvPr id="7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79" cy="119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"/>
                        <wps:cNvSpPr/>
                        <wps:spPr bwMode="auto">
                          <a:xfrm>
                            <a:off x="438" y="4155"/>
                            <a:ext cx="681" cy="3562"/>
                          </a:xfrm>
                          <a:custGeom>
                            <a:avLst/>
                            <a:gdLst>
                              <a:gd name="T0" fmla="+- 0 1134 454"/>
                              <a:gd name="T1" fmla="*/ T0 w 681"/>
                              <a:gd name="T2" fmla="+- 0 7654 4309"/>
                              <a:gd name="T3" fmla="*/ 7654 h 3686"/>
                              <a:gd name="T4" fmla="+- 0 1125 454"/>
                              <a:gd name="T5" fmla="*/ T4 w 681"/>
                              <a:gd name="T6" fmla="+- 0 7576 4309"/>
                              <a:gd name="T7" fmla="*/ 7576 h 3686"/>
                              <a:gd name="T8" fmla="+- 0 1099 454"/>
                              <a:gd name="T9" fmla="*/ T8 w 681"/>
                              <a:gd name="T10" fmla="+- 0 7504 4309"/>
                              <a:gd name="T11" fmla="*/ 7504 h 3686"/>
                              <a:gd name="T12" fmla="+- 0 1059 454"/>
                              <a:gd name="T13" fmla="*/ T12 w 681"/>
                              <a:gd name="T14" fmla="+- 0 7441 4309"/>
                              <a:gd name="T15" fmla="*/ 7441 h 3686"/>
                              <a:gd name="T16" fmla="+- 0 1006 454"/>
                              <a:gd name="T17" fmla="*/ T16 w 681"/>
                              <a:gd name="T18" fmla="+- 0 7388 4309"/>
                              <a:gd name="T19" fmla="*/ 7388 h 3686"/>
                              <a:gd name="T20" fmla="+- 0 943 454"/>
                              <a:gd name="T21" fmla="*/ T20 w 681"/>
                              <a:gd name="T22" fmla="+- 0 7348 4309"/>
                              <a:gd name="T23" fmla="*/ 7348 h 3686"/>
                              <a:gd name="T24" fmla="+- 0 872 454"/>
                              <a:gd name="T25" fmla="*/ T24 w 681"/>
                              <a:gd name="T26" fmla="+- 0 7322 4309"/>
                              <a:gd name="T27" fmla="*/ 7322 h 3686"/>
                              <a:gd name="T28" fmla="+- 0 794 454"/>
                              <a:gd name="T29" fmla="*/ T28 w 681"/>
                              <a:gd name="T30" fmla="+- 0 7313 4309"/>
                              <a:gd name="T31" fmla="*/ 7313 h 3686"/>
                              <a:gd name="T32" fmla="+- 0 716 454"/>
                              <a:gd name="T33" fmla="*/ T32 w 681"/>
                              <a:gd name="T34" fmla="+- 0 7322 4309"/>
                              <a:gd name="T35" fmla="*/ 7322 h 3686"/>
                              <a:gd name="T36" fmla="+- 0 644 454"/>
                              <a:gd name="T37" fmla="*/ T36 w 681"/>
                              <a:gd name="T38" fmla="+- 0 7348 4309"/>
                              <a:gd name="T39" fmla="*/ 7348 h 3686"/>
                              <a:gd name="T40" fmla="+- 0 581 454"/>
                              <a:gd name="T41" fmla="*/ T40 w 681"/>
                              <a:gd name="T42" fmla="+- 0 7388 4309"/>
                              <a:gd name="T43" fmla="*/ 7388 h 3686"/>
                              <a:gd name="T44" fmla="+- 0 528 454"/>
                              <a:gd name="T45" fmla="*/ T44 w 681"/>
                              <a:gd name="T46" fmla="+- 0 7441 4309"/>
                              <a:gd name="T47" fmla="*/ 7441 h 3686"/>
                              <a:gd name="T48" fmla="+- 0 488 454"/>
                              <a:gd name="T49" fmla="*/ T48 w 681"/>
                              <a:gd name="T50" fmla="+- 0 7504 4309"/>
                              <a:gd name="T51" fmla="*/ 7504 h 3686"/>
                              <a:gd name="T52" fmla="+- 0 463 454"/>
                              <a:gd name="T53" fmla="*/ T52 w 681"/>
                              <a:gd name="T54" fmla="+- 0 7576 4309"/>
                              <a:gd name="T55" fmla="*/ 7576 h 3686"/>
                              <a:gd name="T56" fmla="+- 0 454 454"/>
                              <a:gd name="T57" fmla="*/ T56 w 681"/>
                              <a:gd name="T58" fmla="+- 0 7654 4309"/>
                              <a:gd name="T59" fmla="*/ 7654 h 3686"/>
                              <a:gd name="T60" fmla="+- 0 463 454"/>
                              <a:gd name="T61" fmla="*/ T60 w 681"/>
                              <a:gd name="T62" fmla="+- 0 7732 4309"/>
                              <a:gd name="T63" fmla="*/ 7732 h 3686"/>
                              <a:gd name="T64" fmla="+- 0 488 454"/>
                              <a:gd name="T65" fmla="*/ T64 w 681"/>
                              <a:gd name="T66" fmla="+- 0 7803 4309"/>
                              <a:gd name="T67" fmla="*/ 7803 h 3686"/>
                              <a:gd name="T68" fmla="+- 0 528 454"/>
                              <a:gd name="T69" fmla="*/ T68 w 681"/>
                              <a:gd name="T70" fmla="+- 0 7866 4309"/>
                              <a:gd name="T71" fmla="*/ 7866 h 3686"/>
                              <a:gd name="T72" fmla="+- 0 581 454"/>
                              <a:gd name="T73" fmla="*/ T72 w 681"/>
                              <a:gd name="T74" fmla="+- 0 7919 4309"/>
                              <a:gd name="T75" fmla="*/ 7919 h 3686"/>
                              <a:gd name="T76" fmla="+- 0 644 454"/>
                              <a:gd name="T77" fmla="*/ T76 w 681"/>
                              <a:gd name="T78" fmla="+- 0 7959 4309"/>
                              <a:gd name="T79" fmla="*/ 7959 h 3686"/>
                              <a:gd name="T80" fmla="+- 0 716 454"/>
                              <a:gd name="T81" fmla="*/ T80 w 681"/>
                              <a:gd name="T82" fmla="+- 0 7985 4309"/>
                              <a:gd name="T83" fmla="*/ 7985 h 3686"/>
                              <a:gd name="T84" fmla="+- 0 794 454"/>
                              <a:gd name="T85" fmla="*/ T84 w 681"/>
                              <a:gd name="T86" fmla="+- 0 7994 4309"/>
                              <a:gd name="T87" fmla="*/ 7994 h 3686"/>
                              <a:gd name="T88" fmla="+- 0 872 454"/>
                              <a:gd name="T89" fmla="*/ T88 w 681"/>
                              <a:gd name="T90" fmla="+- 0 7985 4309"/>
                              <a:gd name="T91" fmla="*/ 7985 h 3686"/>
                              <a:gd name="T92" fmla="+- 0 943 454"/>
                              <a:gd name="T93" fmla="*/ T92 w 681"/>
                              <a:gd name="T94" fmla="+- 0 7959 4309"/>
                              <a:gd name="T95" fmla="*/ 7959 h 3686"/>
                              <a:gd name="T96" fmla="+- 0 1006 454"/>
                              <a:gd name="T97" fmla="*/ T96 w 681"/>
                              <a:gd name="T98" fmla="+- 0 7919 4309"/>
                              <a:gd name="T99" fmla="*/ 7919 h 3686"/>
                              <a:gd name="T100" fmla="+- 0 1059 454"/>
                              <a:gd name="T101" fmla="*/ T100 w 681"/>
                              <a:gd name="T102" fmla="+- 0 7866 4309"/>
                              <a:gd name="T103" fmla="*/ 7866 h 3686"/>
                              <a:gd name="T104" fmla="+- 0 1099 454"/>
                              <a:gd name="T105" fmla="*/ T104 w 681"/>
                              <a:gd name="T106" fmla="+- 0 7803 4309"/>
                              <a:gd name="T107" fmla="*/ 7803 h 3686"/>
                              <a:gd name="T108" fmla="+- 0 1125 454"/>
                              <a:gd name="T109" fmla="*/ T108 w 681"/>
                              <a:gd name="T110" fmla="+- 0 7732 4309"/>
                              <a:gd name="T111" fmla="*/ 7732 h 3686"/>
                              <a:gd name="T112" fmla="+- 0 1134 454"/>
                              <a:gd name="T113" fmla="*/ T112 w 681"/>
                              <a:gd name="T114" fmla="+- 0 7654 4309"/>
                              <a:gd name="T115" fmla="*/ 7654 h 3686"/>
                              <a:gd name="T116" fmla="+- 0 1134 454"/>
                              <a:gd name="T117" fmla="*/ T116 w 681"/>
                              <a:gd name="T118" fmla="+- 0 4649 4309"/>
                              <a:gd name="T119" fmla="*/ 4649 h 3686"/>
                              <a:gd name="T120" fmla="+- 0 1125 454"/>
                              <a:gd name="T121" fmla="*/ T120 w 681"/>
                              <a:gd name="T122" fmla="+- 0 4571 4309"/>
                              <a:gd name="T123" fmla="*/ 4571 h 3686"/>
                              <a:gd name="T124" fmla="+- 0 1099 454"/>
                              <a:gd name="T125" fmla="*/ T124 w 681"/>
                              <a:gd name="T126" fmla="+- 0 4499 4309"/>
                              <a:gd name="T127" fmla="*/ 4499 h 3686"/>
                              <a:gd name="T128" fmla="+- 0 1059 454"/>
                              <a:gd name="T129" fmla="*/ T128 w 681"/>
                              <a:gd name="T130" fmla="+- 0 4436 4309"/>
                              <a:gd name="T131" fmla="*/ 4436 h 3686"/>
                              <a:gd name="T132" fmla="+- 0 1006 454"/>
                              <a:gd name="T133" fmla="*/ T132 w 681"/>
                              <a:gd name="T134" fmla="+- 0 4383 4309"/>
                              <a:gd name="T135" fmla="*/ 4383 h 3686"/>
                              <a:gd name="T136" fmla="+- 0 943 454"/>
                              <a:gd name="T137" fmla="*/ T136 w 681"/>
                              <a:gd name="T138" fmla="+- 0 4343 4309"/>
                              <a:gd name="T139" fmla="*/ 4343 h 3686"/>
                              <a:gd name="T140" fmla="+- 0 872 454"/>
                              <a:gd name="T141" fmla="*/ T140 w 681"/>
                              <a:gd name="T142" fmla="+- 0 4318 4309"/>
                              <a:gd name="T143" fmla="*/ 4318 h 3686"/>
                              <a:gd name="T144" fmla="+- 0 794 454"/>
                              <a:gd name="T145" fmla="*/ T144 w 681"/>
                              <a:gd name="T146" fmla="+- 0 4309 4309"/>
                              <a:gd name="T147" fmla="*/ 4309 h 3686"/>
                              <a:gd name="T148" fmla="+- 0 716 454"/>
                              <a:gd name="T149" fmla="*/ T148 w 681"/>
                              <a:gd name="T150" fmla="+- 0 4318 4309"/>
                              <a:gd name="T151" fmla="*/ 4318 h 3686"/>
                              <a:gd name="T152" fmla="+- 0 644 454"/>
                              <a:gd name="T153" fmla="*/ T152 w 681"/>
                              <a:gd name="T154" fmla="+- 0 4343 4309"/>
                              <a:gd name="T155" fmla="*/ 4343 h 3686"/>
                              <a:gd name="T156" fmla="+- 0 581 454"/>
                              <a:gd name="T157" fmla="*/ T156 w 681"/>
                              <a:gd name="T158" fmla="+- 0 4383 4309"/>
                              <a:gd name="T159" fmla="*/ 4383 h 3686"/>
                              <a:gd name="T160" fmla="+- 0 528 454"/>
                              <a:gd name="T161" fmla="*/ T160 w 681"/>
                              <a:gd name="T162" fmla="+- 0 4436 4309"/>
                              <a:gd name="T163" fmla="*/ 4436 h 3686"/>
                              <a:gd name="T164" fmla="+- 0 488 454"/>
                              <a:gd name="T165" fmla="*/ T164 w 681"/>
                              <a:gd name="T166" fmla="+- 0 4499 4309"/>
                              <a:gd name="T167" fmla="*/ 4499 h 3686"/>
                              <a:gd name="T168" fmla="+- 0 463 454"/>
                              <a:gd name="T169" fmla="*/ T168 w 681"/>
                              <a:gd name="T170" fmla="+- 0 4571 4309"/>
                              <a:gd name="T171" fmla="*/ 4571 h 3686"/>
                              <a:gd name="T172" fmla="+- 0 454 454"/>
                              <a:gd name="T173" fmla="*/ T172 w 681"/>
                              <a:gd name="T174" fmla="+- 0 4649 4309"/>
                              <a:gd name="T175" fmla="*/ 4649 h 3686"/>
                              <a:gd name="T176" fmla="+- 0 463 454"/>
                              <a:gd name="T177" fmla="*/ T176 w 681"/>
                              <a:gd name="T178" fmla="+- 0 4727 4309"/>
                              <a:gd name="T179" fmla="*/ 4727 h 3686"/>
                              <a:gd name="T180" fmla="+- 0 488 454"/>
                              <a:gd name="T181" fmla="*/ T180 w 681"/>
                              <a:gd name="T182" fmla="+- 0 4798 4309"/>
                              <a:gd name="T183" fmla="*/ 4798 h 3686"/>
                              <a:gd name="T184" fmla="+- 0 528 454"/>
                              <a:gd name="T185" fmla="*/ T184 w 681"/>
                              <a:gd name="T186" fmla="+- 0 4862 4309"/>
                              <a:gd name="T187" fmla="*/ 4862 h 3686"/>
                              <a:gd name="T188" fmla="+- 0 581 454"/>
                              <a:gd name="T189" fmla="*/ T188 w 681"/>
                              <a:gd name="T190" fmla="+- 0 4914 4309"/>
                              <a:gd name="T191" fmla="*/ 4914 h 3686"/>
                              <a:gd name="T192" fmla="+- 0 644 454"/>
                              <a:gd name="T193" fmla="*/ T192 w 681"/>
                              <a:gd name="T194" fmla="+- 0 4954 4309"/>
                              <a:gd name="T195" fmla="*/ 4954 h 3686"/>
                              <a:gd name="T196" fmla="+- 0 716 454"/>
                              <a:gd name="T197" fmla="*/ T196 w 681"/>
                              <a:gd name="T198" fmla="+- 0 4980 4309"/>
                              <a:gd name="T199" fmla="*/ 4980 h 3686"/>
                              <a:gd name="T200" fmla="+- 0 794 454"/>
                              <a:gd name="T201" fmla="*/ T200 w 681"/>
                              <a:gd name="T202" fmla="+- 0 4989 4309"/>
                              <a:gd name="T203" fmla="*/ 4989 h 3686"/>
                              <a:gd name="T204" fmla="+- 0 872 454"/>
                              <a:gd name="T205" fmla="*/ T204 w 681"/>
                              <a:gd name="T206" fmla="+- 0 4980 4309"/>
                              <a:gd name="T207" fmla="*/ 4980 h 3686"/>
                              <a:gd name="T208" fmla="+- 0 943 454"/>
                              <a:gd name="T209" fmla="*/ T208 w 681"/>
                              <a:gd name="T210" fmla="+- 0 4954 4309"/>
                              <a:gd name="T211" fmla="*/ 4954 h 3686"/>
                              <a:gd name="T212" fmla="+- 0 1006 454"/>
                              <a:gd name="T213" fmla="*/ T212 w 681"/>
                              <a:gd name="T214" fmla="+- 0 4914 4309"/>
                              <a:gd name="T215" fmla="*/ 4914 h 3686"/>
                              <a:gd name="T216" fmla="+- 0 1059 454"/>
                              <a:gd name="T217" fmla="*/ T216 w 681"/>
                              <a:gd name="T218" fmla="+- 0 4862 4309"/>
                              <a:gd name="T219" fmla="*/ 4862 h 3686"/>
                              <a:gd name="T220" fmla="+- 0 1099 454"/>
                              <a:gd name="T221" fmla="*/ T220 w 681"/>
                              <a:gd name="T222" fmla="+- 0 4798 4309"/>
                              <a:gd name="T223" fmla="*/ 4798 h 3686"/>
                              <a:gd name="T224" fmla="+- 0 1125 454"/>
                              <a:gd name="T225" fmla="*/ T224 w 681"/>
                              <a:gd name="T226" fmla="+- 0 4727 4309"/>
                              <a:gd name="T227" fmla="*/ 4727 h 3686"/>
                              <a:gd name="T228" fmla="+- 0 1134 454"/>
                              <a:gd name="T229" fmla="*/ T228 w 681"/>
                              <a:gd name="T230" fmla="+- 0 4649 4309"/>
                              <a:gd name="T231" fmla="*/ 4649 h 3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81" h="3686">
                                <a:moveTo>
                                  <a:pt x="680" y="3345"/>
                                </a:moveTo>
                                <a:lnTo>
                                  <a:pt x="671" y="3267"/>
                                </a:lnTo>
                                <a:lnTo>
                                  <a:pt x="645" y="3195"/>
                                </a:lnTo>
                                <a:lnTo>
                                  <a:pt x="605" y="3132"/>
                                </a:lnTo>
                                <a:lnTo>
                                  <a:pt x="552" y="3079"/>
                                </a:lnTo>
                                <a:lnTo>
                                  <a:pt x="489" y="3039"/>
                                </a:lnTo>
                                <a:lnTo>
                                  <a:pt x="418" y="3013"/>
                                </a:lnTo>
                                <a:lnTo>
                                  <a:pt x="340" y="3004"/>
                                </a:lnTo>
                                <a:lnTo>
                                  <a:pt x="262" y="3013"/>
                                </a:lnTo>
                                <a:lnTo>
                                  <a:pt x="190" y="3039"/>
                                </a:lnTo>
                                <a:lnTo>
                                  <a:pt x="127" y="3079"/>
                                </a:lnTo>
                                <a:lnTo>
                                  <a:pt x="74" y="3132"/>
                                </a:lnTo>
                                <a:lnTo>
                                  <a:pt x="34" y="3195"/>
                                </a:lnTo>
                                <a:lnTo>
                                  <a:pt x="9" y="3267"/>
                                </a:lnTo>
                                <a:lnTo>
                                  <a:pt x="0" y="3345"/>
                                </a:lnTo>
                                <a:lnTo>
                                  <a:pt x="9" y="3423"/>
                                </a:lnTo>
                                <a:lnTo>
                                  <a:pt x="34" y="3494"/>
                                </a:lnTo>
                                <a:lnTo>
                                  <a:pt x="74" y="3557"/>
                                </a:lnTo>
                                <a:lnTo>
                                  <a:pt x="127" y="3610"/>
                                </a:lnTo>
                                <a:lnTo>
                                  <a:pt x="190" y="3650"/>
                                </a:lnTo>
                                <a:lnTo>
                                  <a:pt x="262" y="3676"/>
                                </a:lnTo>
                                <a:lnTo>
                                  <a:pt x="340" y="3685"/>
                                </a:lnTo>
                                <a:lnTo>
                                  <a:pt x="418" y="3676"/>
                                </a:lnTo>
                                <a:lnTo>
                                  <a:pt x="489" y="3650"/>
                                </a:lnTo>
                                <a:lnTo>
                                  <a:pt x="552" y="3610"/>
                                </a:lnTo>
                                <a:lnTo>
                                  <a:pt x="605" y="3557"/>
                                </a:lnTo>
                                <a:lnTo>
                                  <a:pt x="645" y="3494"/>
                                </a:lnTo>
                                <a:lnTo>
                                  <a:pt x="671" y="3423"/>
                                </a:lnTo>
                                <a:lnTo>
                                  <a:pt x="680" y="3345"/>
                                </a:lnTo>
                                <a:moveTo>
                                  <a:pt x="680" y="340"/>
                                </a:moveTo>
                                <a:lnTo>
                                  <a:pt x="671" y="262"/>
                                </a:lnTo>
                                <a:lnTo>
                                  <a:pt x="645" y="190"/>
                                </a:lnTo>
                                <a:lnTo>
                                  <a:pt x="605" y="127"/>
                                </a:lnTo>
                                <a:lnTo>
                                  <a:pt x="552" y="74"/>
                                </a:lnTo>
                                <a:lnTo>
                                  <a:pt x="489" y="34"/>
                                </a:lnTo>
                                <a:lnTo>
                                  <a:pt x="418" y="9"/>
                                </a:ln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4"/>
                                </a:lnTo>
                                <a:lnTo>
                                  <a:pt x="127" y="74"/>
                                </a:lnTo>
                                <a:lnTo>
                                  <a:pt x="74" y="127"/>
                                </a:lnTo>
                                <a:lnTo>
                                  <a:pt x="34" y="190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9" y="418"/>
                                </a:lnTo>
                                <a:lnTo>
                                  <a:pt x="34" y="489"/>
                                </a:lnTo>
                                <a:lnTo>
                                  <a:pt x="74" y="553"/>
                                </a:lnTo>
                                <a:lnTo>
                                  <a:pt x="127" y="605"/>
                                </a:lnTo>
                                <a:lnTo>
                                  <a:pt x="190" y="645"/>
                                </a:lnTo>
                                <a:lnTo>
                                  <a:pt x="262" y="671"/>
                                </a:lnTo>
                                <a:lnTo>
                                  <a:pt x="340" y="680"/>
                                </a:lnTo>
                                <a:lnTo>
                                  <a:pt x="418" y="671"/>
                                </a:lnTo>
                                <a:lnTo>
                                  <a:pt x="489" y="645"/>
                                </a:lnTo>
                                <a:lnTo>
                                  <a:pt x="552" y="605"/>
                                </a:lnTo>
                                <a:lnTo>
                                  <a:pt x="605" y="553"/>
                                </a:lnTo>
                                <a:lnTo>
                                  <a:pt x="645" y="489"/>
                                </a:lnTo>
                                <a:lnTo>
                                  <a:pt x="671" y="418"/>
                                </a:lnTo>
                                <a:lnTo>
                                  <a:pt x="680" y="34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top:-4.15pt;height:595.3pt;width:403.95pt;mso-position-horizontal:left;mso-position-horizontal-relative:page;mso-position-vertical-relative:page;z-index:-251656192;mso-width-relative:page;mso-height-relative:page;" coordsize="8079,11906" o:gfxdata="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">
                <o:lock v:ext="edit" aspectratio="f"/>
                <v:rect id="Rectangle 3" o:spid="_x0000_s1026" o:spt="1" style="position:absolute;left:0;top:0;height:11906;width:8079;" filled="f" stroked="t" coordsize="21600,21600" o:gfxdata="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Zhs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E6E7E8" miterlimit="8" joinstyle="miter"/>
                  <v:imagedata o:title=""/>
                  <o:lock v:ext="edit" aspectratio="f"/>
                </v:rect>
                <v:shape id="AutoShape 5" o:spid="_x0000_s1026" o:spt="100" style="position:absolute;left:438;top:4155;height:3562;width:681;" fillcolor="#00AEEF" filled="t" stroked="f" coordsize="681,3686" o:gfxdata="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FH8vQAA&#10;ANsAAAAPAAAAAAAAAAEAIAAAACIAAABkcnMvZG93bnJldi54bWxQSwECFAAUAAAACACHTuJAMy8F&#10;njsAAAA5AAAAEAAAAAAAAAABACAAAAAMAQAAZHJzL3NoYXBleG1sLnhtbFBLBQYAAAAABgAGAFsB&#10;AAC2AwAAAAA=&#10;" path="m680,3345l671,3267,645,3195,605,3132,552,3079,489,3039,418,3013,340,3004,262,3013,190,3039,127,3079,74,3132,34,3195,9,3267,0,3345,9,3423,34,3494,74,3557,127,3610,190,3650,262,3676,340,3685,418,3676,489,3650,552,3610,605,3557,645,3494,671,3423,680,3345m680,340l671,262,645,190,605,127,552,74,489,34,418,9,340,0,262,9,190,34,127,74,74,127,34,190,9,262,0,340,9,418,34,489,74,553,127,605,190,645,262,671,340,680,418,671,489,645,552,605,605,553,645,489,671,418,680,340e">
                  <v:path o:connectlocs="680,7396;671,7321;645,7251;605,7190;552,7139;489,7100;418,7075;340,7066;262,7075;190,7100;127,7139;74,7190;34,7251;9,7321;0,7396;9,7471;34,7540;74,7601;127,7652;190,7691;262,7716;340,7725;418,7716;489,7691;552,7652;605,7601;645,7540;671,7471;680,7396;680,4492;671,4417;645,4347;605,4286;552,4235;489,4196;418,4172;340,4164;262,4172;190,4196;127,4235;74,4286;34,4347;9,4417;0,4492;9,4567;34,4636;74,4698;127,4748;190,4787;262,4812;340,4821;418,4812;489,4787;552,4748;605,4698;645,4636;671,4567;680,449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11"/>
        <w:rPr>
          <w:rFonts w:ascii="Times New Roman"/>
          <w:sz w:val="20"/>
        </w:rPr>
      </w:pPr>
    </w:p>
    <w:p>
      <w:pPr>
        <w:pStyle w:val="11"/>
        <w:spacing w:before="5"/>
        <w:rPr>
          <w:rFonts w:ascii="Times New Roman"/>
          <w:sz w:val="18"/>
        </w:rPr>
      </w:pPr>
    </w:p>
    <w:p>
      <w:pPr>
        <w:rPr>
          <w:rFonts w:ascii="Times New Roman"/>
          <w:sz w:val="18"/>
        </w:rPr>
        <w:sectPr>
          <w:headerReference r:id="rId3" w:type="default"/>
          <w:footerReference r:id="rId4" w:type="default"/>
          <w:type w:val="continuous"/>
          <w:pgSz w:w="8080" w:h="11910"/>
          <w:pgMar w:top="1100" w:right="320" w:bottom="280" w:left="340" w:header="720" w:footer="720" w:gutter="0"/>
          <w:cols w:space="720" w:num="1"/>
        </w:sectPr>
      </w:pPr>
    </w:p>
    <w:p>
      <w:pPr>
        <w:pStyle w:val="11"/>
        <w:rPr>
          <w:rFonts w:ascii="Times New Roman"/>
          <w:sz w:val="90"/>
        </w:rPr>
      </w:pPr>
    </w:p>
    <w:p>
      <w:pPr>
        <w:pStyle w:val="11"/>
        <w:rPr>
          <w:rFonts w:ascii="Times New Roman"/>
          <w:sz w:val="90"/>
        </w:rPr>
      </w:pPr>
    </w:p>
    <w:p>
      <w:pPr>
        <w:spacing w:before="360"/>
        <w:ind w:left="125"/>
        <w:rPr>
          <w:rFonts w:ascii="Arial Unicode MS" w:eastAsia="Arial Unicode MS"/>
          <w:sz w:val="32"/>
        </w:rPr>
      </w:pPr>
      <w:r>
        <w:rPr>
          <w:rFonts w:hint="eastAsia" w:ascii="Arial Unicode MS" w:eastAsia="Arial Unicode MS"/>
          <w:color w:val="FFFFFF"/>
          <w:spacing w:val="8"/>
          <w:sz w:val="32"/>
        </w:rPr>
        <w:t>前言</w:t>
      </w:r>
    </w:p>
    <w:p>
      <w:pPr>
        <w:pStyle w:val="6"/>
        <w:spacing w:before="160" w:line="327" w:lineRule="exact"/>
      </w:pPr>
      <w:r>
        <w:rPr>
          <w:color w:val="6D6E71"/>
          <w:spacing w:val="4"/>
        </w:rPr>
        <w:t>概述：</w:t>
      </w:r>
    </w:p>
    <w:p>
      <w:pPr>
        <w:spacing w:before="447" w:line="196" w:lineRule="auto"/>
        <w:ind w:left="112" w:right="1671"/>
        <w:rPr>
          <w:rFonts w:ascii="Arial Unicode MS" w:eastAsia="Arial Unicode MS"/>
          <w:sz w:val="42"/>
        </w:rPr>
        <w:sectPr>
          <w:type w:val="continuous"/>
          <w:pgSz w:w="8080" w:h="11910"/>
          <w:pgMar w:top="1100" w:right="320" w:bottom="280" w:left="340" w:header="720" w:footer="720" w:gutter="0"/>
          <w:cols w:equalWidth="0" w:num="2">
            <w:col w:w="822" w:space="718"/>
            <w:col w:w="5880"/>
          </w:cols>
        </w:sectPr>
      </w:pPr>
      <w:r>
        <w:br w:type="column"/>
      </w:r>
      <w:r>
        <w:rPr>
          <w:rFonts w:hint="eastAsia" w:ascii="Arial Unicode MS" w:eastAsia="Arial Unicode MS"/>
          <w:color w:val="00AEEF"/>
          <w:spacing w:val="4"/>
          <w:sz w:val="42"/>
          <w:lang w:val="en-US" w:eastAsia="zh-CN"/>
        </w:rPr>
        <w:t>SP</w:t>
      </w:r>
      <w:r>
        <w:rPr>
          <w:rFonts w:hint="eastAsia" w:ascii="Arial Unicode MS" w:eastAsia="Arial Unicode MS"/>
          <w:color w:val="00AEEF"/>
          <w:spacing w:val="4"/>
          <w:sz w:val="42"/>
        </w:rPr>
        <w:t>-</w:t>
      </w:r>
      <w:r>
        <w:rPr>
          <w:rFonts w:ascii="Arial Unicode MS" w:eastAsia="Arial Unicode MS"/>
          <w:color w:val="00AEEF"/>
          <w:spacing w:val="4"/>
          <w:sz w:val="42"/>
          <w:lang w:val="en-US"/>
        </w:rPr>
        <w:t xml:space="preserve">Q865M </w:t>
      </w:r>
      <w:r>
        <w:rPr>
          <w:rFonts w:hint="eastAsia" w:ascii="Arial Unicode MS" w:eastAsia="Arial Unicode MS"/>
          <w:color w:val="00AEEF"/>
          <w:spacing w:val="9"/>
          <w:sz w:val="42"/>
        </w:rPr>
        <w:t>Android</w:t>
      </w:r>
      <w:r>
        <w:rPr>
          <w:rFonts w:hint="eastAsia" w:ascii="Arial Unicode MS" w:eastAsia="Arial Unicode MS"/>
          <w:color w:val="00AEEF"/>
          <w:spacing w:val="10"/>
          <w:sz w:val="42"/>
        </w:rPr>
        <w:t>系统用户使用说明书</w:t>
      </w:r>
    </w:p>
    <w:p>
      <w:pPr>
        <w:pStyle w:val="6"/>
        <w:spacing w:before="0" w:line="201" w:lineRule="auto"/>
        <w:ind w:right="130" w:firstLine="346"/>
      </w:pPr>
      <w:r>
        <w:rPr>
          <w:color w:val="6D6E71"/>
          <w:spacing w:val="4"/>
        </w:rPr>
        <w:t>尊敬的用户您好，感谢您使用本公司产品；为了让您更快熟悉产品，使用过程中遇到问题请参考文档说明。本文档主要介绍Q865M</w:t>
      </w:r>
      <w:r>
        <w:rPr>
          <w:rFonts w:hint="eastAsia"/>
          <w:color w:val="6D6E71"/>
          <w:spacing w:val="4"/>
        </w:rPr>
        <w:t>项目</w:t>
      </w:r>
      <w:r>
        <w:rPr>
          <w:color w:val="6D6E71"/>
          <w:spacing w:val="4"/>
        </w:rPr>
        <w:t>机身接口及系统使用说明，通过图片指示信息使用户更快的了解产品的使用方法。当您在使用过程中遇到无法解决的问题请联系我司技术人员处理，感谢您的信任。</w:t>
      </w:r>
    </w:p>
    <w:p>
      <w:pPr>
        <w:pStyle w:val="11"/>
        <w:rPr>
          <w:sz w:val="24"/>
        </w:rPr>
      </w:pPr>
    </w:p>
    <w:p>
      <w:pPr>
        <w:pStyle w:val="11"/>
        <w:spacing w:before="16"/>
        <w:rPr>
          <w:sz w:val="21"/>
        </w:rPr>
      </w:pPr>
    </w:p>
    <w:p>
      <w:pPr>
        <w:spacing w:before="120" w:beforeLines="50"/>
        <w:ind w:left="125"/>
        <w:rPr>
          <w:rFonts w:ascii="Arial Unicode MS" w:eastAsia="Arial Unicode MS"/>
          <w:sz w:val="32"/>
        </w:rPr>
      </w:pPr>
      <w:r>
        <w:rPr>
          <w:rFonts w:hint="eastAsia" w:ascii="Arial Unicode MS" w:eastAsia="Arial Unicode MS"/>
          <w:color w:val="FFFFFF"/>
          <w:sz w:val="32"/>
        </w:rPr>
        <w:t>目录</w:t>
      </w:r>
    </w:p>
    <w:p>
      <w:pPr>
        <w:pStyle w:val="11"/>
        <w:spacing w:before="3"/>
        <w:rPr>
          <w:rFonts w:ascii="Arial Unicode MS"/>
          <w:sz w:val="6"/>
        </w:rPr>
      </w:pPr>
    </w:p>
    <w:p>
      <w:pPr>
        <w:pStyle w:val="19"/>
        <w:numPr>
          <w:ilvl w:val="0"/>
          <w:numId w:val="1"/>
        </w:numPr>
        <w:tabs>
          <w:tab w:val="left" w:pos="329"/>
          <w:tab w:val="right" w:leader="dot" w:pos="7280"/>
        </w:tabs>
        <w:spacing w:before="53" w:line="360" w:lineRule="auto"/>
        <w:rPr>
          <w:sz w:val="18"/>
        </w:rPr>
      </w:pPr>
      <w:r>
        <w:rPr>
          <w:color w:val="6D6E71"/>
          <w:spacing w:val="4"/>
          <w:sz w:val="18"/>
        </w:rPr>
        <w:t>文件版本信息</w:t>
      </w:r>
      <w:r>
        <w:rPr>
          <w:color w:val="6D6E71"/>
          <w:spacing w:val="4"/>
          <w:sz w:val="18"/>
        </w:rPr>
        <w:tab/>
      </w:r>
      <w:r>
        <w:rPr>
          <w:color w:val="6D6E71"/>
          <w:sz w:val="18"/>
        </w:rPr>
        <w:t>2</w:t>
      </w:r>
    </w:p>
    <w:p>
      <w:pPr>
        <w:pStyle w:val="19"/>
        <w:numPr>
          <w:ilvl w:val="0"/>
          <w:numId w:val="1"/>
        </w:numPr>
        <w:tabs>
          <w:tab w:val="left" w:pos="329"/>
          <w:tab w:val="right" w:leader="dot" w:pos="7284"/>
        </w:tabs>
        <w:spacing w:before="88" w:line="360" w:lineRule="auto"/>
        <w:rPr>
          <w:sz w:val="18"/>
        </w:rPr>
      </w:pPr>
      <w:r>
        <w:rPr>
          <w:rFonts w:hint="eastAsia"/>
          <w:color w:val="6D6E71"/>
          <w:spacing w:val="4"/>
          <w:sz w:val="18"/>
        </w:rPr>
        <w:t>设备外观结构</w:t>
      </w:r>
      <w:r>
        <w:rPr>
          <w:color w:val="6D6E71"/>
          <w:spacing w:val="4"/>
          <w:sz w:val="18"/>
        </w:rPr>
        <w:tab/>
      </w:r>
      <w:r>
        <w:rPr>
          <w:color w:val="6D6E71"/>
          <w:spacing w:val="4"/>
          <w:sz w:val="18"/>
        </w:rPr>
        <w:t>3-4</w:t>
      </w:r>
    </w:p>
    <w:p>
      <w:pPr>
        <w:pStyle w:val="19"/>
        <w:numPr>
          <w:ilvl w:val="0"/>
          <w:numId w:val="1"/>
        </w:numPr>
        <w:tabs>
          <w:tab w:val="left" w:pos="329"/>
          <w:tab w:val="right" w:leader="dot" w:pos="7284"/>
        </w:tabs>
        <w:spacing w:before="89" w:line="360" w:lineRule="auto"/>
        <w:rPr>
          <w:sz w:val="18"/>
        </w:rPr>
      </w:pPr>
      <w:r>
        <w:rPr>
          <w:color w:val="6D6E71"/>
          <w:spacing w:val="4"/>
          <w:sz w:val="18"/>
        </w:rPr>
        <w:t>桌面</w:t>
      </w:r>
      <w:r>
        <w:rPr>
          <w:rFonts w:hint="eastAsia"/>
          <w:color w:val="6D6E71"/>
          <w:spacing w:val="4"/>
          <w:sz w:val="18"/>
        </w:rPr>
        <w:t>布局</w:t>
      </w:r>
      <w:r>
        <w:rPr>
          <w:color w:val="6D6E71"/>
          <w:spacing w:val="4"/>
          <w:sz w:val="18"/>
        </w:rPr>
        <w:tab/>
      </w:r>
      <w:r>
        <w:rPr>
          <w:color w:val="6D6E71"/>
          <w:spacing w:val="4"/>
          <w:sz w:val="18"/>
        </w:rPr>
        <w:t>5-6</w:t>
      </w:r>
    </w:p>
    <w:p>
      <w:pPr>
        <w:tabs>
          <w:tab w:val="right" w:leader="dot" w:pos="7284"/>
        </w:tabs>
        <w:spacing w:before="88" w:line="360" w:lineRule="auto"/>
        <w:rPr>
          <w:color w:val="6D6E71"/>
          <w:spacing w:val="4"/>
          <w:sz w:val="18"/>
          <w:lang w:val="en-US"/>
        </w:rPr>
      </w:pPr>
      <w:r>
        <w:rPr>
          <w:color w:val="6D6E71"/>
          <w:sz w:val="18"/>
        </w:rPr>
        <w:t>4.</w:t>
      </w:r>
      <w:r>
        <w:rPr>
          <w:color w:val="6D6E71"/>
          <w:spacing w:val="8"/>
          <w:sz w:val="18"/>
        </w:rPr>
        <w:t xml:space="preserve"> </w:t>
      </w:r>
      <w:r>
        <w:rPr>
          <w:color w:val="6D6E71"/>
          <w:spacing w:val="4"/>
          <w:sz w:val="18"/>
        </w:rPr>
        <w:t>系统设置</w:t>
      </w:r>
      <w:r>
        <w:rPr>
          <w:color w:val="6D6E71"/>
          <w:spacing w:val="4"/>
          <w:sz w:val="18"/>
        </w:rPr>
        <w:tab/>
      </w:r>
      <w:r>
        <w:rPr>
          <w:color w:val="6D6E71"/>
          <w:spacing w:val="4"/>
          <w:sz w:val="18"/>
        </w:rPr>
        <w:t>7-</w:t>
      </w:r>
      <w:r>
        <w:rPr>
          <w:color w:val="6D6E71"/>
          <w:spacing w:val="4"/>
          <w:sz w:val="18"/>
          <w:lang w:val="en-US"/>
        </w:rPr>
        <w:t>17</w:t>
      </w:r>
    </w:p>
    <w:p>
      <w:pPr>
        <w:tabs>
          <w:tab w:val="right" w:leader="dot" w:pos="7284"/>
        </w:tabs>
        <w:spacing w:before="88" w:line="360" w:lineRule="auto"/>
        <w:rPr>
          <w:sz w:val="18"/>
          <w:lang w:val="en-US"/>
        </w:rPr>
      </w:pPr>
      <w:r>
        <w:rPr>
          <w:rFonts w:hint="eastAsia"/>
          <w:color w:val="6D6E71"/>
          <w:spacing w:val="4"/>
          <w:sz w:val="18"/>
          <w:lang w:val="en-US"/>
        </w:rPr>
        <w:t>5</w:t>
      </w:r>
      <w:r>
        <w:rPr>
          <w:color w:val="6D6E71"/>
          <w:spacing w:val="4"/>
          <w:sz w:val="18"/>
          <w:lang w:val="en-US"/>
        </w:rPr>
        <w:t>.APP</w:t>
      </w:r>
      <w:r>
        <w:rPr>
          <w:color w:val="6D6E71"/>
          <w:spacing w:val="4"/>
          <w:sz w:val="18"/>
        </w:rPr>
        <w:tab/>
      </w:r>
      <w:r>
        <w:rPr>
          <w:color w:val="6D6E71"/>
          <w:spacing w:val="4"/>
          <w:sz w:val="18"/>
        </w:rPr>
        <w:t>18-19</w:t>
      </w:r>
    </w:p>
    <w:p>
      <w:pPr>
        <w:rPr>
          <w:sz w:val="18"/>
        </w:rPr>
        <w:sectPr>
          <w:type w:val="continuous"/>
          <w:pgSz w:w="8080" w:h="11910"/>
          <w:pgMar w:top="1100" w:right="320" w:bottom="280" w:left="340" w:header="720" w:footer="720" w:gutter="0"/>
          <w:cols w:space="720" w:num="1"/>
        </w:sectPr>
      </w:pPr>
    </w:p>
    <w:p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-609600</wp:posOffset>
                </wp:positionV>
                <wp:extent cx="5130165" cy="7560310"/>
                <wp:effectExtent l="6350" t="6350" r="6985" b="15240"/>
                <wp:wrapNone/>
                <wp:docPr id="7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080" y="79375"/>
                          <a:ext cx="5130165" cy="75603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6E7E8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-16.6pt;margin-top:-48pt;height:595.3pt;width:403.95pt;z-index:-251655168;mso-width-relative:page;mso-height-relative:page;" filled="f" stroked="t" coordsize="21600,21600" o:gfxdata="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18YZ9oAAAAMAQAADwAAAAAAAAABACAAAAAiAAAAZHJzL2Rvd25y&#10;ZXYueG1sUEsBAhQAFAAAAAgAh07iQA/NW4o1AgAAUwQAAA4AAAAAAAAAAQAgAAAAKQEAAGRycy9l&#10;Mm9Eb2MueG1sUEsFBgAAAAAGAAYAWQEAANAFAAAAAA==&#10;">
                <v:fill on="f" focussize="0,0"/>
                <v:stroke weight="1pt" color="#E6E7E8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color w:val="939598"/>
          <w:spacing w:val="22"/>
        </w:rPr>
        <w:t>文件版本信息</w:t>
      </w:r>
      <w:r>
        <w:rPr>
          <w:color w:val="939598"/>
          <w:spacing w:val="22"/>
        </w:rPr>
        <w:t xml:space="preserve">                                                              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02</w:t>
      </w:r>
    </w:p>
    <w:p>
      <w:pPr>
        <w:pStyle w:val="3"/>
        <w:ind w:left="112"/>
      </w:pPr>
      <w:r>
        <w:rPr>
          <w:rFonts w:hint="eastAsia" w:ascii="微软雅黑" w:hAnsi="微软雅黑" w:eastAsia="微软雅黑" w:cs="微软雅黑"/>
          <w:color w:val="00AEEF"/>
        </w:rPr>
        <w:t>文件版本信息</w:t>
      </w:r>
      <w:r>
        <w:rPr>
          <w:color w:val="939598"/>
          <w:spacing w:val="22"/>
        </w:rPr>
        <w:tab/>
      </w:r>
    </w:p>
    <w:p>
      <w:pPr>
        <w:pStyle w:val="11"/>
        <w:rPr>
          <w:rFonts w:ascii="Arial Unicode MS"/>
          <w:sz w:val="20"/>
        </w:rPr>
      </w:pPr>
    </w:p>
    <w:p>
      <w:pPr>
        <w:pStyle w:val="11"/>
        <w:rPr>
          <w:rFonts w:ascii="Arial Unicode MS"/>
          <w:sz w:val="20"/>
        </w:rPr>
      </w:pPr>
    </w:p>
    <w:tbl>
      <w:tblPr>
        <w:tblStyle w:val="15"/>
        <w:tblW w:w="0" w:type="auto"/>
        <w:tblInd w:w="121" w:type="dxa"/>
        <w:tblBorders>
          <w:top w:val="single" w:color="BCBEC0" w:sz="6" w:space="0"/>
          <w:left w:val="single" w:color="BCBEC0" w:sz="6" w:space="0"/>
          <w:bottom w:val="single" w:color="BCBEC0" w:sz="6" w:space="0"/>
          <w:right w:val="single" w:color="BCBEC0" w:sz="6" w:space="0"/>
          <w:insideH w:val="single" w:color="BCBEC0" w:sz="6" w:space="0"/>
          <w:insideV w:val="single" w:color="BCBE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907"/>
        <w:gridCol w:w="567"/>
        <w:gridCol w:w="794"/>
        <w:gridCol w:w="454"/>
        <w:gridCol w:w="1021"/>
        <w:gridCol w:w="794"/>
        <w:gridCol w:w="681"/>
        <w:gridCol w:w="1163"/>
      </w:tblGrid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701" w:type="dxa"/>
            <w:gridSpan w:val="2"/>
          </w:tcPr>
          <w:p>
            <w:pPr>
              <w:pStyle w:val="20"/>
              <w:spacing w:before="355"/>
              <w:ind w:left="429"/>
              <w:rPr>
                <w:sz w:val="20"/>
              </w:rPr>
            </w:pPr>
            <w:r>
              <w:rPr>
                <w:color w:val="6D6E71"/>
                <w:sz w:val="20"/>
              </w:rPr>
              <w:t>文件名称</w:t>
            </w:r>
          </w:p>
        </w:tc>
        <w:tc>
          <w:tcPr>
            <w:tcW w:w="5474" w:type="dxa"/>
            <w:gridSpan w:val="7"/>
          </w:tcPr>
          <w:p>
            <w:pPr>
              <w:pStyle w:val="20"/>
              <w:spacing w:before="1"/>
              <w:rPr>
                <w:rFonts w:ascii="Arial Unicode MS"/>
                <w:sz w:val="18"/>
              </w:rPr>
            </w:pPr>
          </w:p>
          <w:p>
            <w:pPr>
              <w:pStyle w:val="20"/>
              <w:ind w:left="466"/>
              <w:rPr>
                <w:sz w:val="24"/>
              </w:rPr>
            </w:pPr>
            <w:r>
              <w:rPr>
                <w:color w:val="6D6E71"/>
                <w:sz w:val="24"/>
                <w:lang w:val="en-US"/>
              </w:rPr>
              <w:t>Q865M</w:t>
            </w:r>
            <w:r>
              <w:rPr>
                <w:rFonts w:hint="eastAsia"/>
                <w:color w:val="6D6E71"/>
                <w:sz w:val="24"/>
                <w:lang w:val="en-US"/>
              </w:rPr>
              <w:t xml:space="preserve"> </w:t>
            </w:r>
            <w:r>
              <w:rPr>
                <w:color w:val="6D6E71"/>
                <w:sz w:val="24"/>
              </w:rPr>
              <w:t>Android 系统用户使用说明书</w:t>
            </w: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1" w:type="dxa"/>
            <w:gridSpan w:val="2"/>
          </w:tcPr>
          <w:p>
            <w:pPr>
              <w:pStyle w:val="20"/>
              <w:spacing w:before="72"/>
              <w:ind w:left="429"/>
              <w:rPr>
                <w:sz w:val="20"/>
              </w:rPr>
            </w:pPr>
            <w:r>
              <w:rPr>
                <w:color w:val="6D6E71"/>
                <w:sz w:val="20"/>
              </w:rPr>
              <w:t>文件编号</w:t>
            </w:r>
          </w:p>
        </w:tc>
        <w:tc>
          <w:tcPr>
            <w:tcW w:w="1815" w:type="dxa"/>
            <w:gridSpan w:val="3"/>
          </w:tcPr>
          <w:p>
            <w:pPr>
              <w:pStyle w:val="20"/>
              <w:spacing w:before="72"/>
              <w:ind w:left="694"/>
              <w:rPr>
                <w:sz w:val="20"/>
              </w:rPr>
            </w:pPr>
            <w:r>
              <w:rPr>
                <w:color w:val="6D6E71"/>
                <w:sz w:val="20"/>
              </w:rPr>
              <w:t>0001</w:t>
            </w:r>
          </w:p>
        </w:tc>
        <w:tc>
          <w:tcPr>
            <w:tcW w:w="1815" w:type="dxa"/>
            <w:gridSpan w:val="2"/>
          </w:tcPr>
          <w:p>
            <w:pPr>
              <w:pStyle w:val="20"/>
              <w:tabs>
                <w:tab w:val="left" w:pos="1072"/>
              </w:tabs>
              <w:spacing w:before="72"/>
              <w:ind w:left="585"/>
              <w:rPr>
                <w:sz w:val="20"/>
              </w:rPr>
            </w:pPr>
            <w:r>
              <w:rPr>
                <w:color w:val="6D6E71"/>
                <w:sz w:val="20"/>
              </w:rPr>
              <w:t>版</w:t>
            </w:r>
            <w:r>
              <w:rPr>
                <w:color w:val="6D6E71"/>
                <w:sz w:val="20"/>
              </w:rPr>
              <w:tab/>
            </w:r>
            <w:r>
              <w:rPr>
                <w:color w:val="6D6E71"/>
                <w:sz w:val="20"/>
              </w:rPr>
              <w:t>本</w:t>
            </w:r>
          </w:p>
        </w:tc>
        <w:tc>
          <w:tcPr>
            <w:tcW w:w="1844" w:type="dxa"/>
            <w:gridSpan w:val="2"/>
          </w:tcPr>
          <w:p>
            <w:pPr>
              <w:pStyle w:val="20"/>
              <w:spacing w:before="72"/>
              <w:ind w:left="689" w:right="681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V1.0</w:t>
            </w: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01" w:type="dxa"/>
            <w:gridSpan w:val="2"/>
          </w:tcPr>
          <w:p>
            <w:pPr>
              <w:pStyle w:val="20"/>
              <w:spacing w:before="72"/>
              <w:ind w:left="429"/>
              <w:rPr>
                <w:sz w:val="20"/>
              </w:rPr>
            </w:pPr>
            <w:r>
              <w:rPr>
                <w:color w:val="6D6E71"/>
                <w:sz w:val="20"/>
              </w:rPr>
              <w:t>发行日期</w:t>
            </w:r>
          </w:p>
        </w:tc>
        <w:tc>
          <w:tcPr>
            <w:tcW w:w="1815" w:type="dxa"/>
            <w:gridSpan w:val="3"/>
          </w:tcPr>
          <w:p>
            <w:pPr>
              <w:pStyle w:val="20"/>
              <w:spacing w:before="72"/>
              <w:ind w:left="343"/>
              <w:rPr>
                <w:sz w:val="20"/>
                <w:lang w:val="en-US"/>
              </w:rPr>
            </w:pPr>
            <w:r>
              <w:rPr>
                <w:color w:val="6D6E71"/>
                <w:sz w:val="20"/>
              </w:rPr>
              <w:t>2022-</w:t>
            </w:r>
            <w:r>
              <w:rPr>
                <w:color w:val="6D6E71"/>
                <w:sz w:val="20"/>
                <w:lang w:val="en-US"/>
              </w:rPr>
              <w:t>8</w:t>
            </w:r>
            <w:r>
              <w:rPr>
                <w:color w:val="6D6E71"/>
                <w:sz w:val="20"/>
              </w:rPr>
              <w:t>-</w:t>
            </w:r>
            <w:r>
              <w:rPr>
                <w:color w:val="6D6E71"/>
                <w:sz w:val="20"/>
                <w:lang w:val="en-US"/>
              </w:rPr>
              <w:t>31</w:t>
            </w:r>
          </w:p>
        </w:tc>
        <w:tc>
          <w:tcPr>
            <w:tcW w:w="1815" w:type="dxa"/>
            <w:gridSpan w:val="2"/>
          </w:tcPr>
          <w:p>
            <w:pPr>
              <w:pStyle w:val="20"/>
              <w:tabs>
                <w:tab w:val="left" w:pos="1072"/>
              </w:tabs>
              <w:spacing w:before="72"/>
              <w:ind w:left="585"/>
              <w:rPr>
                <w:sz w:val="20"/>
              </w:rPr>
            </w:pPr>
            <w:r>
              <w:rPr>
                <w:color w:val="6D6E71"/>
                <w:sz w:val="20"/>
              </w:rPr>
              <w:t>页</w:t>
            </w:r>
            <w:r>
              <w:rPr>
                <w:color w:val="6D6E71"/>
                <w:sz w:val="20"/>
              </w:rPr>
              <w:tab/>
            </w:r>
            <w:r>
              <w:rPr>
                <w:color w:val="6D6E71"/>
                <w:sz w:val="20"/>
              </w:rPr>
              <w:t>次</w:t>
            </w:r>
          </w:p>
        </w:tc>
        <w:tc>
          <w:tcPr>
            <w:tcW w:w="184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175" w:type="dxa"/>
            <w:gridSpan w:val="9"/>
          </w:tcPr>
          <w:p>
            <w:pPr>
              <w:pStyle w:val="20"/>
              <w:spacing w:before="72"/>
              <w:ind w:left="3292" w:right="3027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变更记录</w:t>
            </w: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spacing w:before="72"/>
              <w:ind w:left="166" w:right="152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序号</w:t>
            </w:r>
          </w:p>
        </w:tc>
        <w:tc>
          <w:tcPr>
            <w:tcW w:w="1474" w:type="dxa"/>
            <w:gridSpan w:val="2"/>
          </w:tcPr>
          <w:p>
            <w:pPr>
              <w:pStyle w:val="20"/>
              <w:spacing w:before="72"/>
              <w:ind w:left="316"/>
              <w:rPr>
                <w:sz w:val="20"/>
              </w:rPr>
            </w:pPr>
            <w:r>
              <w:rPr>
                <w:color w:val="6D6E71"/>
                <w:sz w:val="20"/>
              </w:rPr>
              <w:t>变更编号</w:t>
            </w:r>
          </w:p>
        </w:tc>
        <w:tc>
          <w:tcPr>
            <w:tcW w:w="794" w:type="dxa"/>
          </w:tcPr>
          <w:p>
            <w:pPr>
              <w:pStyle w:val="20"/>
              <w:spacing w:before="72"/>
              <w:ind w:left="166" w:right="153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版本</w:t>
            </w:r>
          </w:p>
        </w:tc>
        <w:tc>
          <w:tcPr>
            <w:tcW w:w="1475" w:type="dxa"/>
            <w:gridSpan w:val="2"/>
          </w:tcPr>
          <w:p>
            <w:pPr>
              <w:pStyle w:val="20"/>
              <w:spacing w:before="72"/>
              <w:ind w:left="315"/>
              <w:rPr>
                <w:sz w:val="20"/>
              </w:rPr>
            </w:pPr>
            <w:r>
              <w:rPr>
                <w:color w:val="6D6E71"/>
                <w:sz w:val="20"/>
              </w:rPr>
              <w:t>变更日期</w:t>
            </w:r>
          </w:p>
        </w:tc>
        <w:tc>
          <w:tcPr>
            <w:tcW w:w="1475" w:type="dxa"/>
            <w:gridSpan w:val="2"/>
          </w:tcPr>
          <w:p>
            <w:pPr>
              <w:pStyle w:val="20"/>
              <w:spacing w:before="72"/>
              <w:ind w:left="314"/>
              <w:rPr>
                <w:sz w:val="20"/>
              </w:rPr>
            </w:pPr>
            <w:r>
              <w:rPr>
                <w:color w:val="6D6E71"/>
                <w:sz w:val="20"/>
              </w:rPr>
              <w:t>变更内容</w:t>
            </w:r>
          </w:p>
        </w:tc>
        <w:tc>
          <w:tcPr>
            <w:tcW w:w="1163" w:type="dxa"/>
          </w:tcPr>
          <w:p>
            <w:pPr>
              <w:pStyle w:val="20"/>
              <w:spacing w:before="72"/>
              <w:ind w:left="78" w:right="71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维护部门</w:t>
            </w: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spacing w:before="72"/>
              <w:ind w:left="3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1</w:t>
            </w:r>
          </w:p>
        </w:tc>
        <w:tc>
          <w:tcPr>
            <w:tcW w:w="1474" w:type="dxa"/>
            <w:gridSpan w:val="2"/>
          </w:tcPr>
          <w:p>
            <w:pPr>
              <w:pStyle w:val="20"/>
              <w:spacing w:before="72"/>
              <w:ind w:left="277"/>
              <w:rPr>
                <w:sz w:val="20"/>
              </w:rPr>
            </w:pPr>
            <w:r>
              <w:rPr>
                <w:color w:val="6D6E71"/>
                <w:sz w:val="20"/>
              </w:rPr>
              <w:t>YDXX-01</w:t>
            </w:r>
          </w:p>
        </w:tc>
        <w:tc>
          <w:tcPr>
            <w:tcW w:w="794" w:type="dxa"/>
          </w:tcPr>
          <w:p>
            <w:pPr>
              <w:pStyle w:val="20"/>
              <w:spacing w:before="72"/>
              <w:ind w:left="166" w:right="154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V1.0</w:t>
            </w:r>
          </w:p>
        </w:tc>
        <w:tc>
          <w:tcPr>
            <w:tcW w:w="1475" w:type="dxa"/>
            <w:gridSpan w:val="2"/>
          </w:tcPr>
          <w:p>
            <w:pPr>
              <w:pStyle w:val="20"/>
              <w:spacing w:before="72"/>
              <w:ind w:left="130"/>
              <w:rPr>
                <w:sz w:val="20"/>
                <w:lang w:val="en-US"/>
              </w:rPr>
            </w:pPr>
            <w:r>
              <w:rPr>
                <w:color w:val="6D6E71"/>
                <w:sz w:val="20"/>
              </w:rPr>
              <w:t>2022-</w:t>
            </w:r>
            <w:r>
              <w:rPr>
                <w:color w:val="6D6E71"/>
                <w:sz w:val="20"/>
                <w:lang w:val="en-US"/>
              </w:rPr>
              <w:t>8</w:t>
            </w:r>
            <w:r>
              <w:rPr>
                <w:color w:val="6D6E71"/>
                <w:sz w:val="20"/>
              </w:rPr>
              <w:t>-</w:t>
            </w:r>
            <w:r>
              <w:rPr>
                <w:color w:val="6D6E71"/>
                <w:sz w:val="20"/>
                <w:lang w:val="en-US"/>
              </w:rPr>
              <w:t>31</w:t>
            </w:r>
          </w:p>
        </w:tc>
        <w:tc>
          <w:tcPr>
            <w:tcW w:w="1475" w:type="dxa"/>
            <w:gridSpan w:val="2"/>
          </w:tcPr>
          <w:p>
            <w:pPr>
              <w:pStyle w:val="20"/>
              <w:spacing w:before="72"/>
              <w:ind w:left="515" w:right="505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首发</w:t>
            </w:r>
          </w:p>
        </w:tc>
        <w:tc>
          <w:tcPr>
            <w:tcW w:w="1163" w:type="dxa"/>
          </w:tcPr>
          <w:p>
            <w:pPr>
              <w:pStyle w:val="20"/>
              <w:spacing w:before="72"/>
              <w:ind w:left="79" w:right="71"/>
              <w:jc w:val="center"/>
              <w:rPr>
                <w:sz w:val="20"/>
              </w:rPr>
            </w:pPr>
            <w:r>
              <w:rPr>
                <w:color w:val="6D6E71"/>
                <w:sz w:val="20"/>
              </w:rPr>
              <w:t>客服FAE部</w:t>
            </w: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  <w:bookmarkStart w:id="2" w:name="_GoBack"/>
            <w:bookmarkEnd w:id="2"/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BCBEC0" w:sz="6" w:space="0"/>
            <w:left w:val="single" w:color="BCBEC0" w:sz="6" w:space="0"/>
            <w:bottom w:val="single" w:color="BCBEC0" w:sz="6" w:space="0"/>
            <w:right w:val="single" w:color="BCBEC0" w:sz="6" w:space="0"/>
            <w:insideH w:val="single" w:color="BCBEC0" w:sz="6" w:space="0"/>
            <w:insideV w:val="single" w:color="BCBE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20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8080" w:h="11910"/>
          <w:pgMar w:top="160" w:right="320" w:bottom="280" w:left="340" w:header="720" w:footer="720" w:gutter="0"/>
          <w:cols w:space="720" w:num="1"/>
        </w:sectPr>
      </w:pPr>
    </w:p>
    <w:p>
      <w:r>
        <w:rPr>
          <w:rFonts w:hint="eastAsia"/>
          <w:color w:val="939598"/>
          <w:spacing w:val="22"/>
        </w:rPr>
        <w:t>设备外观结构</w:t>
      </w:r>
      <w:r>
        <w:rPr>
          <w:color w:val="939598"/>
          <w:spacing w:val="22"/>
        </w:rPr>
        <w:t xml:space="preserve">                                                              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03</w:t>
      </w:r>
    </w:p>
    <w:p>
      <w:pPr>
        <w:pStyle w:val="3"/>
        <w:ind w:left="112"/>
        <w:rPr>
          <w:rFonts w:ascii="微软雅黑" w:hAnsi="微软雅黑" w:eastAsia="微软雅黑" w:cs="微软雅黑"/>
          <w:color w:val="00AEEF"/>
        </w:rPr>
      </w:pPr>
      <w:r>
        <w:rPr>
          <w:rFonts w:hint="eastAsia" w:ascii="微软雅黑" w:hAnsi="微软雅黑" w:eastAsia="微软雅黑" w:cs="微软雅黑"/>
          <w:color w:val="00AEEF"/>
        </w:rPr>
        <w:t>设备外观结构</w:t>
      </w:r>
    </w:p>
    <w:p>
      <w:pPr>
        <w:spacing w:before="120"/>
        <w:ind w:left="113"/>
        <w:rPr>
          <w:b/>
          <w:sz w:val="18"/>
        </w:rPr>
      </w:pPr>
      <w:r>
        <w:rPr>
          <w:rFonts w:hint="eastAsia"/>
          <w:b/>
          <w:sz w:val="18"/>
        </w:rPr>
        <w:t>产品六视图：</w:t>
      </w: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  <w:r>
        <w:rPr>
          <w:rFonts w:ascii="Arial Unicode MS"/>
          <w:sz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9525</wp:posOffset>
            </wp:positionV>
            <wp:extent cx="4362450" cy="215519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210" cy="2157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pStyle w:val="11"/>
        <w:spacing w:before="16"/>
        <w:rPr>
          <w:rFonts w:ascii="Arial Unicode MS"/>
          <w:sz w:val="24"/>
        </w:rPr>
      </w:pPr>
    </w:p>
    <w:p>
      <w:pPr>
        <w:spacing w:line="360" w:lineRule="auto"/>
      </w:pPr>
      <w:r>
        <w:rPr>
          <w:rFonts w:hint="eastAsia"/>
          <w:color w:val="939598"/>
          <w:spacing w:val="22"/>
        </w:rPr>
        <w:t>设备外观结构</w:t>
      </w:r>
      <w:r>
        <w:rPr>
          <w:color w:val="939598"/>
          <w:spacing w:val="22"/>
        </w:rPr>
        <w:t xml:space="preserve">                                                              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04</w:t>
      </w:r>
    </w:p>
    <w:p>
      <w:pPr>
        <w:rPr>
          <w:color w:val="FF0000"/>
          <w:sz w:val="18"/>
        </w:rPr>
      </w:pPr>
      <w:r>
        <w:rPr>
          <w:b/>
          <w:bCs/>
          <w:color w:val="6D6E71"/>
          <w:sz w:val="18"/>
        </w:rPr>
        <w:t>1</w:t>
      </w:r>
      <w:r>
        <w:rPr>
          <w:b/>
          <w:bCs/>
          <w:color w:val="FF0000"/>
          <w:sz w:val="18"/>
        </w:rPr>
        <w:t>.</w:t>
      </w:r>
      <w:r>
        <w:rPr>
          <w:rFonts w:hint="eastAsia"/>
          <w:b/>
          <w:bCs/>
          <w:color w:val="FF0000"/>
          <w:sz w:val="18"/>
        </w:rPr>
        <w:t>电源键：</w:t>
      </w:r>
      <w:r>
        <w:rPr>
          <w:rFonts w:hint="eastAsia"/>
          <w:color w:val="FF0000"/>
          <w:sz w:val="18"/>
        </w:rPr>
        <w:t>关机状态，长按电源键开机。</w:t>
      </w:r>
    </w:p>
    <w:p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t xml:space="preserve">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 xml:space="preserve">   </w:t>
      </w:r>
      <w:r>
        <w:rPr>
          <w:rFonts w:hint="eastAsia"/>
          <w:color w:val="FF0000"/>
          <w:sz w:val="18"/>
        </w:rPr>
        <w:t>开机状态，短按电源键可以熄屏和唤醒屏幕，长按电源键可以关机、重启或者紧急呼救。</w:t>
      </w:r>
    </w:p>
    <w:p>
      <w:pPr>
        <w:rPr>
          <w:color w:val="FF0000"/>
          <w:sz w:val="18"/>
        </w:rPr>
      </w:pPr>
      <w:r>
        <w:rPr>
          <w:b/>
          <w:bCs/>
          <w:color w:val="FF0000"/>
          <w:sz w:val="18"/>
        </w:rPr>
        <w:t>2.</w:t>
      </w:r>
      <w:r>
        <w:rPr>
          <w:rFonts w:hint="eastAsia"/>
          <w:b/>
          <w:bCs/>
          <w:color w:val="FF0000"/>
          <w:sz w:val="18"/>
        </w:rPr>
        <w:t>扫码键：</w:t>
      </w:r>
      <w:r>
        <w:rPr>
          <w:rFonts w:hint="eastAsia"/>
          <w:color w:val="FF0000"/>
          <w:sz w:val="18"/>
        </w:rPr>
        <w:t>触发扫描功能。</w:t>
      </w:r>
    </w:p>
    <w:p>
      <w:pPr>
        <w:rPr>
          <w:color w:val="FF0000"/>
          <w:sz w:val="18"/>
        </w:rPr>
      </w:pPr>
      <w:r>
        <w:rPr>
          <w:b/>
          <w:bCs/>
          <w:color w:val="FF0000"/>
          <w:sz w:val="18"/>
        </w:rPr>
        <w:t>3.</w:t>
      </w:r>
      <w:r>
        <w:rPr>
          <w:rFonts w:hint="eastAsia"/>
          <w:b/>
          <w:bCs/>
          <w:color w:val="FF0000"/>
          <w:sz w:val="18"/>
        </w:rPr>
        <w:t>音量+-键：</w:t>
      </w:r>
      <w:r>
        <w:rPr>
          <w:rFonts w:hint="eastAsia"/>
          <w:color w:val="FF0000"/>
          <w:sz w:val="18"/>
        </w:rPr>
        <w:t>可以调高</w:t>
      </w:r>
      <w:r>
        <w:rPr>
          <w:color w:val="FF0000"/>
          <w:sz w:val="18"/>
        </w:rPr>
        <w:t>/</w:t>
      </w:r>
      <w:r>
        <w:rPr>
          <w:rFonts w:hint="eastAsia"/>
          <w:color w:val="FF0000"/>
          <w:sz w:val="18"/>
        </w:rPr>
        <w:t>降低设备音量。</w:t>
      </w:r>
    </w:p>
    <w:p>
      <w:pPr>
        <w:rPr>
          <w:b/>
          <w:bCs/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4</w:t>
      </w:r>
      <w:r>
        <w:rPr>
          <w:b/>
          <w:bCs/>
          <w:color w:val="FF0000"/>
          <w:sz w:val="18"/>
        </w:rPr>
        <w:t>.</w:t>
      </w:r>
      <w:r>
        <w:rPr>
          <w:rFonts w:hint="eastAsia"/>
          <w:b/>
          <w:bCs/>
          <w:color w:val="FF0000"/>
          <w:sz w:val="18"/>
        </w:rPr>
        <w:t>音频接口：</w:t>
      </w:r>
      <w:r>
        <w:rPr>
          <w:color w:val="FF0000"/>
          <w:sz w:val="18"/>
        </w:rPr>
        <w:t>3.5mm</w:t>
      </w:r>
      <w:r>
        <w:rPr>
          <w:rFonts w:hint="eastAsia"/>
          <w:color w:val="FF0000"/>
          <w:sz w:val="18"/>
        </w:rPr>
        <w:t>标准耳机音频输出接口。</w:t>
      </w:r>
    </w:p>
    <w:p>
      <w:pPr>
        <w:rPr>
          <w:b/>
          <w:bCs/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5</w:t>
      </w:r>
      <w:r>
        <w:rPr>
          <w:b/>
          <w:bCs/>
          <w:color w:val="FF0000"/>
          <w:sz w:val="18"/>
        </w:rPr>
        <w:t>.HDMI</w:t>
      </w:r>
      <w:r>
        <w:rPr>
          <w:rFonts w:hint="eastAsia"/>
          <w:b/>
          <w:bCs/>
          <w:color w:val="FF0000"/>
          <w:sz w:val="18"/>
        </w:rPr>
        <w:t>接口：</w:t>
      </w:r>
      <w:r>
        <w:rPr>
          <w:rFonts w:hint="eastAsia"/>
          <w:color w:val="FF0000"/>
          <w:sz w:val="18"/>
        </w:rPr>
        <w:t>使用</w:t>
      </w:r>
      <w:r>
        <w:rPr>
          <w:color w:val="FF0000"/>
          <w:sz w:val="18"/>
        </w:rPr>
        <w:t>HDMI</w:t>
      </w:r>
      <w:r>
        <w:rPr>
          <w:rFonts w:hint="eastAsia"/>
          <w:color w:val="FF0000"/>
          <w:sz w:val="18"/>
        </w:rPr>
        <w:t>线连接显示器</w:t>
      </w:r>
      <w:r>
        <w:rPr>
          <w:color w:val="FF0000"/>
          <w:sz w:val="18"/>
        </w:rPr>
        <w:t>/</w:t>
      </w:r>
      <w:r>
        <w:rPr>
          <w:rFonts w:hint="eastAsia"/>
          <w:color w:val="FF0000"/>
          <w:sz w:val="18"/>
        </w:rPr>
        <w:t>高清电视等显示设备传输或播放音频视频，传输投送画面。</w:t>
      </w:r>
    </w:p>
    <w:p>
      <w:pPr>
        <w:rPr>
          <w:color w:val="FF0000"/>
          <w:sz w:val="18"/>
        </w:rPr>
      </w:pPr>
      <w:r>
        <w:rPr>
          <w:b/>
          <w:bCs/>
          <w:color w:val="FF0000"/>
          <w:sz w:val="18"/>
        </w:rPr>
        <w:t>6.Type C</w:t>
      </w:r>
      <w:r>
        <w:rPr>
          <w:rFonts w:hint="eastAsia"/>
          <w:b/>
          <w:bCs/>
          <w:color w:val="FF0000"/>
          <w:sz w:val="18"/>
        </w:rPr>
        <w:t>接口：</w:t>
      </w:r>
      <w:r>
        <w:rPr>
          <w:rFonts w:hint="eastAsia"/>
          <w:color w:val="FF0000"/>
          <w:sz w:val="18"/>
        </w:rPr>
        <w:t>充电口，也可以通过数据线交换数据。</w:t>
      </w:r>
    </w:p>
    <w:p>
      <w:pPr>
        <w:rPr>
          <w:color w:val="FF0000"/>
          <w:sz w:val="18"/>
        </w:rPr>
      </w:pPr>
      <w:r>
        <w:rPr>
          <w:b/>
          <w:bCs/>
          <w:color w:val="FF0000"/>
          <w:sz w:val="18"/>
        </w:rPr>
        <w:t>7.</w:t>
      </w:r>
      <w:r>
        <w:rPr>
          <w:rFonts w:hint="eastAsia"/>
          <w:b/>
          <w:bCs/>
          <w:color w:val="FF0000"/>
          <w:sz w:val="18"/>
        </w:rPr>
        <w:t>U</w:t>
      </w:r>
      <w:r>
        <w:rPr>
          <w:b/>
          <w:bCs/>
          <w:color w:val="FF0000"/>
          <w:sz w:val="18"/>
        </w:rPr>
        <w:t>SB3.0</w:t>
      </w:r>
      <w:r>
        <w:rPr>
          <w:rFonts w:hint="eastAsia"/>
          <w:b/>
          <w:bCs/>
          <w:color w:val="FF0000"/>
          <w:sz w:val="18"/>
        </w:rPr>
        <w:t>接口：</w:t>
      </w:r>
      <w:r>
        <w:rPr>
          <w:color w:val="FF0000"/>
          <w:sz w:val="18"/>
        </w:rPr>
        <w:t>USB</w:t>
      </w:r>
      <w:r>
        <w:rPr>
          <w:rFonts w:hint="eastAsia"/>
          <w:color w:val="FF0000"/>
          <w:sz w:val="18"/>
        </w:rPr>
        <w:t>数据传输接口，连接</w:t>
      </w:r>
      <w:r>
        <w:rPr>
          <w:color w:val="FF0000"/>
          <w:sz w:val="18"/>
        </w:rPr>
        <w:t>USB</w:t>
      </w:r>
      <w:r>
        <w:rPr>
          <w:rFonts w:hint="eastAsia"/>
          <w:color w:val="FF0000"/>
          <w:sz w:val="18"/>
        </w:rPr>
        <w:t>存储设备并即插即用</w:t>
      </w:r>
      <w:r>
        <w:rPr>
          <w:color w:val="FF0000"/>
          <w:sz w:val="18"/>
        </w:rPr>
        <w:t>USB</w:t>
      </w:r>
      <w:r>
        <w:rPr>
          <w:rFonts w:hint="eastAsia"/>
          <w:color w:val="FF0000"/>
          <w:sz w:val="18"/>
        </w:rPr>
        <w:t>设备。</w:t>
      </w:r>
    </w:p>
    <w:p>
      <w:pPr>
        <w:rPr>
          <w:b/>
          <w:bCs/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8</w:t>
      </w:r>
      <w:r>
        <w:rPr>
          <w:b/>
          <w:bCs/>
          <w:color w:val="FF0000"/>
          <w:sz w:val="18"/>
        </w:rPr>
        <w:t>.</w:t>
      </w:r>
      <w:r>
        <w:rPr>
          <w:rFonts w:hint="eastAsia"/>
          <w:b/>
          <w:bCs/>
          <w:color w:val="FF0000"/>
          <w:sz w:val="18"/>
        </w:rPr>
        <w:t>电源接口：</w:t>
      </w:r>
      <w:r>
        <w:rPr>
          <w:color w:val="FF0000"/>
          <w:sz w:val="18"/>
        </w:rPr>
        <w:t>DC</w:t>
      </w:r>
      <w:r>
        <w:rPr>
          <w:rFonts w:hint="eastAsia"/>
          <w:color w:val="FF0000"/>
          <w:sz w:val="18"/>
        </w:rPr>
        <w:t>接口，可为平板电脑充电。</w:t>
      </w:r>
    </w:p>
    <w:p>
      <w:pPr>
        <w:rPr>
          <w:color w:val="FF0000"/>
          <w:sz w:val="18"/>
          <w:lang w:val="en-US"/>
        </w:rPr>
      </w:pPr>
      <w:r>
        <w:rPr>
          <w:b/>
          <w:bCs/>
          <w:color w:val="FF0000"/>
          <w:sz w:val="18"/>
          <w:lang w:val="en-US"/>
        </w:rPr>
        <w:t>9.Pogo pin</w:t>
      </w:r>
      <w:r>
        <w:rPr>
          <w:rFonts w:hint="eastAsia"/>
          <w:b/>
          <w:bCs/>
          <w:color w:val="FF0000"/>
          <w:sz w:val="18"/>
        </w:rPr>
        <w:t>接口</w:t>
      </w:r>
      <w:r>
        <w:rPr>
          <w:rFonts w:hint="eastAsia"/>
          <w:b/>
          <w:bCs/>
          <w:color w:val="FF0000"/>
          <w:sz w:val="18"/>
          <w:lang w:val="en-US"/>
        </w:rPr>
        <w:t>：</w:t>
      </w:r>
      <w:r>
        <w:rPr>
          <w:rFonts w:hint="eastAsia"/>
          <w:color w:val="FF0000"/>
          <w:sz w:val="18"/>
        </w:rPr>
        <w:t>连接底座，扩展</w:t>
      </w:r>
      <w:r>
        <w:rPr>
          <w:color w:val="FF0000"/>
          <w:sz w:val="18"/>
        </w:rPr>
        <w:t>USB</w:t>
      </w:r>
      <w:r>
        <w:rPr>
          <w:rFonts w:hint="eastAsia"/>
          <w:color w:val="FF0000"/>
          <w:sz w:val="18"/>
        </w:rPr>
        <w:t>接口、网络端口和充电接口。</w:t>
      </w:r>
    </w:p>
    <w:p>
      <w:pPr>
        <w:rPr>
          <w:b/>
          <w:bCs/>
          <w:color w:val="FF0000"/>
          <w:sz w:val="18"/>
          <w:lang w:val="en-US"/>
        </w:rPr>
      </w:pPr>
      <w:r>
        <w:rPr>
          <w:b/>
          <w:bCs/>
          <w:color w:val="FF0000"/>
          <w:sz w:val="18"/>
          <w:lang w:val="en-US"/>
        </w:rPr>
        <w:t>10.</w:t>
      </w:r>
      <w:r>
        <w:rPr>
          <w:rFonts w:hint="eastAsia"/>
          <w:b/>
          <w:bCs/>
          <w:color w:val="FF0000"/>
          <w:sz w:val="18"/>
        </w:rPr>
        <w:t>前置摄像头</w:t>
      </w:r>
      <w:r>
        <w:rPr>
          <w:rFonts w:hint="eastAsia"/>
          <w:b/>
          <w:bCs/>
          <w:color w:val="FF0000"/>
          <w:sz w:val="18"/>
          <w:lang w:val="en-US"/>
        </w:rPr>
        <w:t>：</w:t>
      </w:r>
      <w:r>
        <w:rPr>
          <w:rFonts w:hint="eastAsia"/>
          <w:color w:val="FF0000"/>
          <w:sz w:val="18"/>
          <w:lang w:val="en-US"/>
        </w:rPr>
        <w:t>5</w:t>
      </w:r>
      <w:r>
        <w:rPr>
          <w:color w:val="FF0000"/>
          <w:sz w:val="18"/>
          <w:lang w:val="en-US"/>
        </w:rPr>
        <w:t>MP,</w:t>
      </w:r>
      <w:r>
        <w:rPr>
          <w:rFonts w:hint="eastAsia"/>
          <w:color w:val="FF0000"/>
          <w:sz w:val="18"/>
        </w:rPr>
        <w:t>支持拍照、录像。</w:t>
      </w:r>
    </w:p>
    <w:p>
      <w:pPr>
        <w:rPr>
          <w:b/>
          <w:bCs/>
          <w:color w:val="FF0000"/>
          <w:sz w:val="18"/>
          <w:lang w:val="en-US"/>
        </w:rPr>
      </w:pPr>
      <w:r>
        <w:rPr>
          <w:b/>
          <w:bCs/>
          <w:color w:val="FF0000"/>
          <w:sz w:val="18"/>
          <w:lang w:val="en-US"/>
        </w:rPr>
        <w:t>11.SIM</w:t>
      </w:r>
      <w:r>
        <w:rPr>
          <w:rFonts w:hint="eastAsia"/>
          <w:b/>
          <w:bCs/>
          <w:color w:val="FF0000"/>
          <w:sz w:val="18"/>
        </w:rPr>
        <w:t>卡槽</w:t>
      </w:r>
      <w:r>
        <w:rPr>
          <w:rFonts w:hint="eastAsia"/>
          <w:b/>
          <w:bCs/>
          <w:color w:val="FF0000"/>
          <w:sz w:val="18"/>
          <w:lang w:val="en-US"/>
        </w:rPr>
        <w:t>：</w:t>
      </w:r>
      <w:r>
        <w:rPr>
          <w:rFonts w:hint="eastAsia"/>
          <w:color w:val="FF0000"/>
          <w:sz w:val="18"/>
        </w:rPr>
        <w:t>支持</w:t>
      </w:r>
      <w:r>
        <w:rPr>
          <w:color w:val="FF0000"/>
          <w:sz w:val="18"/>
          <w:lang w:val="en-US"/>
        </w:rPr>
        <w:t>3G/4G/5G</w:t>
      </w:r>
      <w:r>
        <w:rPr>
          <w:rFonts w:hint="eastAsia"/>
          <w:color w:val="FF0000"/>
          <w:sz w:val="18"/>
        </w:rPr>
        <w:t>网络</w:t>
      </w:r>
      <w:r>
        <w:rPr>
          <w:rFonts w:hint="eastAsia"/>
          <w:color w:val="FF0000"/>
          <w:sz w:val="18"/>
          <w:lang w:val="en-US"/>
        </w:rPr>
        <w:t>。</w:t>
      </w:r>
    </w:p>
    <w:p>
      <w:pPr>
        <w:rPr>
          <w:b/>
          <w:bCs/>
          <w:color w:val="FF0000"/>
          <w:sz w:val="18"/>
          <w:lang w:val="en-US"/>
        </w:rPr>
      </w:pPr>
      <w:r>
        <w:rPr>
          <w:b/>
          <w:bCs/>
          <w:color w:val="FF0000"/>
          <w:sz w:val="18"/>
          <w:lang w:val="en-US"/>
        </w:rPr>
        <w:t>12.</w:t>
      </w:r>
      <w:r>
        <w:rPr>
          <w:rFonts w:hint="eastAsia"/>
          <w:b/>
          <w:bCs/>
          <w:color w:val="FF0000"/>
          <w:sz w:val="18"/>
          <w:lang w:val="en-US"/>
        </w:rPr>
        <w:t>T</w:t>
      </w:r>
      <w:r>
        <w:rPr>
          <w:b/>
          <w:bCs/>
          <w:color w:val="FF0000"/>
          <w:sz w:val="18"/>
          <w:lang w:val="en-US"/>
        </w:rPr>
        <w:t>F</w:t>
      </w:r>
      <w:r>
        <w:rPr>
          <w:rFonts w:hint="eastAsia"/>
          <w:b/>
          <w:bCs/>
          <w:color w:val="FF0000"/>
          <w:sz w:val="18"/>
        </w:rPr>
        <w:t>卡槽</w:t>
      </w:r>
      <w:r>
        <w:rPr>
          <w:rFonts w:hint="eastAsia"/>
          <w:b/>
          <w:bCs/>
          <w:color w:val="FF0000"/>
          <w:sz w:val="18"/>
          <w:lang w:val="en-US"/>
        </w:rPr>
        <w:t>：</w:t>
      </w:r>
      <w:r>
        <w:rPr>
          <w:rFonts w:hint="eastAsia"/>
          <w:color w:val="FF0000"/>
          <w:sz w:val="18"/>
        </w:rPr>
        <w:t>支持</w:t>
      </w:r>
      <w:r>
        <w:rPr>
          <w:color w:val="FF0000"/>
          <w:sz w:val="18"/>
          <w:lang w:val="en-US"/>
        </w:rPr>
        <w:t>TF</w:t>
      </w:r>
      <w:r>
        <w:rPr>
          <w:rFonts w:hint="eastAsia"/>
          <w:color w:val="FF0000"/>
          <w:sz w:val="18"/>
        </w:rPr>
        <w:t>卡扩展</w:t>
      </w:r>
      <w:r>
        <w:rPr>
          <w:rFonts w:hint="eastAsia"/>
          <w:color w:val="FF0000"/>
          <w:sz w:val="18"/>
          <w:lang w:val="en-US"/>
        </w:rPr>
        <w:t>，</w:t>
      </w:r>
      <w:r>
        <w:rPr>
          <w:rFonts w:hint="eastAsia"/>
          <w:color w:val="FF0000"/>
          <w:sz w:val="18"/>
        </w:rPr>
        <w:t>最大支持</w:t>
      </w:r>
      <w:r>
        <w:rPr>
          <w:color w:val="FF0000"/>
          <w:sz w:val="18"/>
          <w:lang w:val="en-US"/>
        </w:rPr>
        <w:t>256G</w:t>
      </w:r>
      <w:r>
        <w:rPr>
          <w:rFonts w:hint="eastAsia"/>
          <w:color w:val="FF0000"/>
          <w:sz w:val="18"/>
        </w:rPr>
        <w:t>。</w:t>
      </w:r>
    </w:p>
    <w:p>
      <w:pPr>
        <w:rPr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1</w:t>
      </w:r>
      <w:r>
        <w:rPr>
          <w:b/>
          <w:bCs/>
          <w:color w:val="FF0000"/>
          <w:sz w:val="18"/>
        </w:rPr>
        <w:t>3.</w:t>
      </w:r>
      <w:r>
        <w:rPr>
          <w:rFonts w:hint="eastAsia"/>
          <w:b/>
          <w:bCs/>
          <w:color w:val="FF0000"/>
          <w:sz w:val="18"/>
        </w:rPr>
        <w:t>扫码窗口：</w:t>
      </w:r>
      <w:r>
        <w:rPr>
          <w:rFonts w:hint="eastAsia"/>
          <w:color w:val="FF0000"/>
          <w:sz w:val="18"/>
        </w:rPr>
        <w:t>支持一维码/二维码扫描。</w:t>
      </w:r>
    </w:p>
    <w:p>
      <w:pPr>
        <w:rPr>
          <w:color w:val="FF0000"/>
          <w:sz w:val="18"/>
        </w:rPr>
      </w:pPr>
      <w:r>
        <w:rPr>
          <w:b/>
          <w:bCs/>
          <w:color w:val="FF0000"/>
          <w:sz w:val="18"/>
        </w:rPr>
        <w:t>14.</w:t>
      </w:r>
      <w:r>
        <w:rPr>
          <w:rFonts w:hint="eastAsia"/>
          <w:b/>
          <w:bCs/>
          <w:color w:val="FF0000"/>
          <w:sz w:val="18"/>
        </w:rPr>
        <w:t>后置摄像头：</w:t>
      </w:r>
      <w:r>
        <w:rPr>
          <w:color w:val="FF0000"/>
          <w:sz w:val="18"/>
        </w:rPr>
        <w:t>1</w:t>
      </w:r>
      <w:r>
        <w:rPr>
          <w:rFonts w:hint="eastAsia"/>
          <w:color w:val="FF0000"/>
          <w:sz w:val="18"/>
          <w:lang w:val="en-US"/>
        </w:rPr>
        <w:t>3</w:t>
      </w:r>
      <w:r>
        <w:rPr>
          <w:color w:val="FF0000"/>
          <w:sz w:val="18"/>
        </w:rPr>
        <w:t>MP,</w:t>
      </w:r>
      <w:r>
        <w:rPr>
          <w:rFonts w:hint="eastAsia"/>
          <w:color w:val="FF0000"/>
          <w:sz w:val="18"/>
        </w:rPr>
        <w:t>支持拍照、录像。</w:t>
      </w:r>
    </w:p>
    <w:p>
      <w:pPr>
        <w:rPr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1</w:t>
      </w:r>
      <w:r>
        <w:rPr>
          <w:b/>
          <w:bCs/>
          <w:color w:val="FF0000"/>
          <w:sz w:val="18"/>
        </w:rPr>
        <w:t>5.</w:t>
      </w:r>
      <w:r>
        <w:rPr>
          <w:rFonts w:hint="eastAsia"/>
          <w:b/>
          <w:bCs/>
          <w:color w:val="FF0000"/>
          <w:sz w:val="18"/>
        </w:rPr>
        <w:t>防摔角：</w:t>
      </w:r>
      <w:r>
        <w:rPr>
          <w:rFonts w:hint="eastAsia"/>
          <w:color w:val="FF0000"/>
          <w:sz w:val="18"/>
        </w:rPr>
        <w:t>对设备起到一定保护作用。</w:t>
      </w:r>
    </w:p>
    <w:p>
      <w:pPr>
        <w:rPr>
          <w:b/>
          <w:bCs/>
          <w:color w:val="FF0000"/>
          <w:sz w:val="18"/>
        </w:rPr>
      </w:pPr>
      <w:r>
        <w:rPr>
          <w:rFonts w:hint="eastAsia"/>
          <w:b/>
          <w:bCs/>
          <w:color w:val="FF0000"/>
          <w:sz w:val="18"/>
        </w:rPr>
        <w:t>1</w:t>
      </w:r>
      <w:r>
        <w:rPr>
          <w:b/>
          <w:bCs/>
          <w:color w:val="FF0000"/>
          <w:sz w:val="18"/>
        </w:rPr>
        <w:t>6.NFC</w:t>
      </w:r>
      <w:r>
        <w:rPr>
          <w:rFonts w:hint="eastAsia"/>
          <w:b/>
          <w:bCs/>
          <w:color w:val="FF0000"/>
          <w:sz w:val="18"/>
        </w:rPr>
        <w:t>识别区：</w:t>
      </w:r>
      <w:r>
        <w:rPr>
          <w:rFonts w:hint="eastAsia"/>
          <w:color w:val="FF0000"/>
          <w:sz w:val="18"/>
        </w:rPr>
        <w:t>可识别N</w:t>
      </w:r>
      <w:r>
        <w:rPr>
          <w:color w:val="FF0000"/>
          <w:sz w:val="18"/>
        </w:rPr>
        <w:t>FC</w:t>
      </w:r>
    </w:p>
    <w:p>
      <w:pPr>
        <w:rPr>
          <w:color w:val="FF0000"/>
          <w:sz w:val="18"/>
        </w:rPr>
      </w:pPr>
      <w:r>
        <w:rPr>
          <w:b/>
          <w:bCs/>
          <w:color w:val="FF0000"/>
          <w:sz w:val="18"/>
        </w:rPr>
        <w:t>17.</w:t>
      </w:r>
      <w:r>
        <w:rPr>
          <w:rFonts w:hint="eastAsia"/>
          <w:b/>
          <w:bCs/>
          <w:color w:val="FF0000"/>
          <w:sz w:val="18"/>
        </w:rPr>
        <w:t>扬声器</w:t>
      </w:r>
      <w:r>
        <w:rPr>
          <w:rFonts w:hint="eastAsia"/>
          <w:b/>
          <w:bCs/>
          <w:color w:val="FF0000"/>
          <w:sz w:val="18"/>
          <w:lang w:val="en-US"/>
        </w:rPr>
        <w:t>：</w:t>
      </w:r>
      <w:r>
        <w:rPr>
          <w:rFonts w:hint="eastAsia"/>
          <w:color w:val="FF0000"/>
          <w:sz w:val="18"/>
          <w:lang w:val="en-US"/>
        </w:rPr>
        <w:t>内置的扬声器用于播放视频，音乐。</w:t>
      </w:r>
      <w:r>
        <w:rPr>
          <w:color w:val="FF0000"/>
          <w:sz w:val="18"/>
        </w:rPr>
        <w:t xml:space="preserve"> </w:t>
      </w:r>
    </w:p>
    <w:p>
      <w:pPr>
        <w:rPr>
          <w:b/>
          <w:bCs/>
          <w:color w:val="6D6E71"/>
          <w:sz w:val="18"/>
        </w:rPr>
      </w:pPr>
    </w:p>
    <w:p>
      <w:pPr>
        <w:rPr>
          <w:color w:val="FF0000"/>
          <w:sz w:val="18"/>
        </w:rPr>
      </w:pPr>
    </w:p>
    <w:p>
      <w:pPr>
        <w:rPr>
          <w:b/>
          <w:bCs/>
          <w:color w:val="FF0000"/>
          <w:sz w:val="18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color w:val="939598"/>
          <w:spacing w:val="22"/>
        </w:rPr>
      </w:pPr>
    </w:p>
    <w:p>
      <w:pPr>
        <w:rPr>
          <w:lang w:val="en-US"/>
        </w:rPr>
      </w:pPr>
      <w:r>
        <w:rPr>
          <w:rFonts w:hint="eastAsia"/>
          <w:color w:val="939598"/>
          <w:spacing w:val="22"/>
        </w:rPr>
        <w:t>桌面布局</w:t>
      </w:r>
      <w:r>
        <w:rPr>
          <w:rFonts w:hint="eastAsia"/>
          <w:color w:val="939598"/>
          <w:spacing w:val="22"/>
          <w:lang w:val="en-US"/>
        </w:rPr>
        <w:t xml:space="preserve"> </w:t>
      </w:r>
      <w:r>
        <w:rPr>
          <w:color w:val="939598"/>
          <w:spacing w:val="22"/>
          <w:lang w:val="en-US"/>
        </w:rPr>
        <w:t xml:space="preserve">                                                                  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05</w:t>
      </w:r>
    </w:p>
    <w:p>
      <w:pPr>
        <w:pStyle w:val="3"/>
        <w:ind w:left="112"/>
        <w:rPr>
          <w:rFonts w:ascii="微软雅黑" w:hAnsi="微软雅黑" w:eastAsia="微软雅黑" w:cs="微软雅黑"/>
          <w:color w:val="00AEEF"/>
          <w:lang w:val="en-US"/>
        </w:rPr>
      </w:pPr>
      <w:r>
        <w:rPr>
          <w:rFonts w:hint="eastAsia" w:ascii="微软雅黑" w:hAnsi="微软雅黑" w:eastAsia="微软雅黑" w:cs="微软雅黑"/>
          <w:color w:val="00AEEF"/>
        </w:rPr>
        <w:t>桌面布局</w:t>
      </w:r>
    </w:p>
    <w:p>
      <w:pPr>
        <w:spacing w:before="120" w:line="276" w:lineRule="auto"/>
        <w:ind w:left="113"/>
        <w:rPr>
          <w:b/>
          <w:color w:val="6D6E71"/>
          <w:sz w:val="18"/>
          <w:lang w:val="en-US"/>
        </w:rPr>
      </w:pPr>
      <w:r>
        <w:rPr>
          <w:rFonts w:hint="eastAsia"/>
          <w:b/>
          <w:color w:val="6D6E71"/>
          <w:sz w:val="18"/>
        </w:rPr>
        <w:t>1．</w:t>
      </w:r>
      <w:r>
        <w:rPr>
          <w:b/>
          <w:color w:val="6D6E71"/>
          <w:sz w:val="18"/>
        </w:rPr>
        <w:t>初始桌面</w:t>
      </w:r>
      <w:r>
        <w:rPr>
          <w:b/>
          <w:color w:val="6D6E71"/>
          <w:sz w:val="18"/>
          <w:lang w:val="en-US"/>
        </w:rPr>
        <w:t xml:space="preserve">: </w:t>
      </w:r>
    </w:p>
    <w:p>
      <w:pPr>
        <w:pStyle w:val="11"/>
        <w:spacing w:line="276" w:lineRule="auto"/>
        <w:ind w:left="150"/>
        <w:rPr>
          <w:color w:val="6D6E71"/>
          <w:sz w:val="18"/>
        </w:rPr>
      </w:pPr>
      <w:r>
        <w:rPr>
          <w:color w:val="6D6E71"/>
          <w:sz w:val="18"/>
        </w:rPr>
        <w:t>向上滑动</w:t>
      </w:r>
      <w:r>
        <w:rPr>
          <w:rFonts w:hint="eastAsia"/>
          <w:color w:val="6D6E71"/>
          <w:sz w:val="18"/>
        </w:rPr>
        <w:t>屏幕</w:t>
      </w:r>
      <w:r>
        <w:rPr>
          <w:color w:val="6D6E71"/>
          <w:sz w:val="18"/>
        </w:rPr>
        <w:t>，进入桌面，如</w:t>
      </w:r>
      <w:r>
        <w:rPr>
          <w:rFonts w:hint="eastAsia"/>
          <w:color w:val="6D6E71"/>
          <w:sz w:val="18"/>
        </w:rPr>
        <w:t>下</w:t>
      </w:r>
      <w:r>
        <w:rPr>
          <w:color w:val="6D6E71"/>
          <w:sz w:val="18"/>
        </w:rPr>
        <w:t>图。</w:t>
      </w:r>
    </w:p>
    <w:p>
      <w:pPr>
        <w:pStyle w:val="11"/>
        <w:rPr>
          <w:sz w:val="18"/>
        </w:rPr>
      </w:pPr>
      <w:r>
        <w:rPr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193675</wp:posOffset>
            </wp:positionV>
            <wp:extent cx="3900805" cy="2438400"/>
            <wp:effectExtent l="0" t="0" r="444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044" cy="243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jc w:val="center"/>
        <w:rPr>
          <w:sz w:val="18"/>
        </w:rPr>
      </w:pPr>
    </w:p>
    <w:p>
      <w:pPr>
        <w:pStyle w:val="11"/>
        <w:rPr>
          <w:sz w:val="18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137160</wp:posOffset>
                </wp:positionV>
                <wp:extent cx="325120" cy="633730"/>
                <wp:effectExtent l="19050" t="19050" r="36830" b="13970"/>
                <wp:wrapNone/>
                <wp:docPr id="1" name="箭头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0" cy="633909"/>
                        </a:xfrm>
                        <a:prstGeom prst="upArrow">
                          <a:avLst/>
                        </a:prstGeom>
                        <a:noFill/>
                        <a:ln w="6350">
                          <a:solidFill>
                            <a:srgbClr val="FB85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上 1" o:spid="_x0000_s1026" o:spt="68" type="#_x0000_t68" style="position:absolute;left:0pt;margin-left:170.45pt;margin-top:10.8pt;height:49.9pt;width:25.6pt;z-index:251663360;v-text-anchor:middle;mso-width-relative:page;mso-height-relative:page;" filled="f" stroked="t" coordsize="21600,21600" o:gfxdata="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EK/go2wAAAAoBAAAPAAAAAAAAAAEAIAAAACIAAABkcnMvZG93bnJldi54bWxQ&#10;SwECFAAUAAAACACHTuJAOBb9PmYCAAC6BAAADgAAAAAAAAABACAAAAAqAQAAZHJzL2Uyb0RvYy54&#10;bWxQSwUGAAAAAAYABgBZAQAAAgYAAAAA&#10;" adj="5543,5400">
                <v:fill on="f" focussize="0,0"/>
                <v:stroke weight="0.5pt" color="#FB85D1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tabs>
          <w:tab w:val="left" w:pos="470"/>
        </w:tabs>
        <w:rPr>
          <w:lang w:val="en-US"/>
        </w:rPr>
      </w:pPr>
    </w:p>
    <w:p>
      <w:pPr>
        <w:spacing w:line="360" w:lineRule="auto"/>
        <w:rPr>
          <w:lang w:val="en-US"/>
        </w:rPr>
      </w:pPr>
      <w:r>
        <w:rPr>
          <w:rFonts w:hint="eastAsia"/>
          <w:color w:val="939598"/>
          <w:spacing w:val="22"/>
        </w:rPr>
        <w:t>桌面布局</w:t>
      </w:r>
      <w:r>
        <w:rPr>
          <w:rFonts w:hint="eastAsia"/>
          <w:color w:val="939598"/>
          <w:spacing w:val="22"/>
          <w:lang w:val="en-US"/>
        </w:rPr>
        <w:t xml:space="preserve"> </w:t>
      </w:r>
      <w:r>
        <w:rPr>
          <w:color w:val="939598"/>
          <w:spacing w:val="22"/>
          <w:lang w:val="en-US"/>
        </w:rPr>
        <w:t xml:space="preserve">                                                                  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06</w:t>
      </w:r>
    </w:p>
    <w:p>
      <w:pPr>
        <w:spacing w:before="120" w:line="360" w:lineRule="auto"/>
        <w:rPr>
          <w:b/>
          <w:color w:val="6D6E71"/>
          <w:sz w:val="18"/>
        </w:rPr>
      </w:pPr>
      <w:r>
        <w:rPr>
          <w:rFonts w:hint="eastAsia"/>
          <w:b/>
          <w:color w:val="6D6E71"/>
          <w:sz w:val="18"/>
        </w:rPr>
        <w:t>2．桌面布局</w: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-1092200</wp:posOffset>
                </wp:positionH>
                <wp:positionV relativeFrom="paragraph">
                  <wp:posOffset>90170</wp:posOffset>
                </wp:positionV>
                <wp:extent cx="343535" cy="407670"/>
                <wp:effectExtent l="12700" t="0" r="24765" b="3048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" cy="407670"/>
                          <a:chOff x="0" y="0"/>
                          <a:chExt cx="234950" cy="431800"/>
                        </a:xfrm>
                      </wpg:grpSpPr>
                      <wps:wsp>
                        <wps:cNvPr id="44" name="矩形 44"/>
                        <wps:cNvSpPr/>
                        <wps:spPr>
                          <a:xfrm>
                            <a:off x="0" y="273050"/>
                            <a:ext cx="2349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20650" y="0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6pt;margin-top:7.1pt;height:32.1pt;width:27.05pt;z-index:251662336;mso-width-relative:page;mso-height-relative:page;" coordsize="234950,431800" o:gfxdata="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Biq/ZNsAAAALAQAADwAAAAAAAAABACAAAAAiAAAA&#10;ZHJzL2Rvd25yZXYueG1sUEsBAhQAFAAAAAgAh07iQGdO324hAwAAqwcAAA4AAAAAAAAAAQAgAAAA&#10;KgEAAGRycy9lMm9Eb2MueG1sUEsFBgAAAAAGAAYAWQEAAL0GAAAAAA==&#10;">
                <o:lock v:ext="edit" aspectratio="f"/>
                <v:rect id="_x0000_s1026" o:spid="_x0000_s1026" o:spt="1" style="position:absolute;left:0;top:273050;height:158750;width:234950;v-text-anchor:middle;" filled="f" stroked="t" coordsize="21600,21600" o:gfxdata="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QAu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FF0000 [3209]" joinstyle="round"/>
                  <v:imagedata o:title=""/>
                  <o:lock v:ext="edit" aspectratio="f"/>
                </v:rect>
                <v:line id="_x0000_s1026" o:spid="_x0000_s1026" o:spt="20" style="position:absolute;left:120650;top:0;height:285750;width:0;" filled="f" stroked="t" coordsize="21600,21600" o:gfxdata="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ntVsb4A&#10;AADbAAAADwAAAAAAAAABACAAAAAiAAAAZHJzL2Rvd25yZXYueG1sUEsBAhQAFAAAAAgAh07iQDMv&#10;BZ47AAAAOQAAABAAAAAAAAAAAQAgAAAADQEAAGRycy9zaGFwZXhtbC54bWxQSwUGAAAAAAYABgBb&#10;AQAAtwMAAAAA&#10;">
                  <v:fill on="f" focussize="0,0"/>
                  <v:stroke color="#FF0000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11"/>
        <w:rPr>
          <w:sz w:val="18"/>
        </w:rPr>
      </w:pPr>
      <w:r>
        <w:rPr>
          <w:rFonts w:hint="eastAsia"/>
          <w:bCs/>
          <w:color w:val="6D6E71"/>
          <w:sz w:val="18"/>
          <w:szCs w:val="18"/>
        </w:rPr>
        <w:t>1</w:t>
      </w:r>
      <w:r>
        <w:rPr>
          <w:bCs/>
          <w:color w:val="6D6E71"/>
          <w:sz w:val="18"/>
          <w:szCs w:val="18"/>
        </w:rPr>
        <w:t>)</w:t>
      </w:r>
      <w:r>
        <w:rPr>
          <w:rFonts w:hint="eastAsia"/>
          <w:bCs/>
          <w:color w:val="6D6E71"/>
          <w:sz w:val="18"/>
          <w:szCs w:val="18"/>
        </w:rPr>
        <w:t>桌面菜单介绍：</w:t>
      </w:r>
      <w:r>
        <w:rPr>
          <w:bCs/>
          <w:color w:val="6D6E71"/>
          <w:sz w:val="18"/>
          <w:szCs w:val="18"/>
        </w:rPr>
        <w:t>所有应用程序都在这里，</w:t>
      </w:r>
      <w:r>
        <w:rPr>
          <w:color w:val="6D6E71"/>
          <w:sz w:val="18"/>
          <w:szCs w:val="22"/>
        </w:rPr>
        <w:t>该界面可以快速启动应用程序，进入</w:t>
      </w:r>
      <w:r>
        <w:rPr>
          <w:rFonts w:hint="eastAsia"/>
          <w:color w:val="6D6E71"/>
          <w:sz w:val="18"/>
          <w:szCs w:val="22"/>
          <w:lang w:val="en-US"/>
        </w:rPr>
        <w:t>应用操作。</w:t>
      </w:r>
    </w:p>
    <w:p>
      <w:pPr>
        <w:adjustRightInd w:val="0"/>
        <w:rPr>
          <w:color w:val="6D6E71"/>
          <w:sz w:val="18"/>
          <w:lang w:val="en-US"/>
        </w:rPr>
      </w:pPr>
      <w:r>
        <w:rPr>
          <w:color w:val="6D6E71"/>
          <w:sz w:val="1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48895</wp:posOffset>
            </wp:positionV>
            <wp:extent cx="3353435" cy="209613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231" cy="209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color w:val="6D6E71"/>
          <w:sz w:val="18"/>
          <w:lang w:val="en-US"/>
        </w:rPr>
      </w:pPr>
    </w:p>
    <w:p>
      <w:pPr>
        <w:adjustRightInd w:val="0"/>
        <w:rPr>
          <w:rFonts w:ascii="MicrosoftYaHei" w:eastAsia="MicrosoftYaHei" w:cs="MicrosoftYaHei" w:hAnsiTheme="minorHAnsi"/>
          <w:color w:val="4D4D4D"/>
          <w:sz w:val="18"/>
          <w:szCs w:val="18"/>
          <w:lang w:val="en-US" w:bidi="ar-SA"/>
        </w:rPr>
      </w:pPr>
      <w:r>
        <w:rPr>
          <w:color w:val="939598"/>
          <w:spacing w:val="22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355600</wp:posOffset>
            </wp:positionV>
            <wp:extent cx="1610360" cy="2576830"/>
            <wp:effectExtent l="0" t="0" r="889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647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6D6E71"/>
          <w:sz w:val="18"/>
          <w:lang w:val="en-US"/>
        </w:rPr>
        <w:t>2</w:t>
      </w:r>
      <w:r>
        <w:rPr>
          <w:color w:val="6D6E71"/>
          <w:sz w:val="18"/>
          <w:lang w:val="en-US"/>
        </w:rPr>
        <w:t>)</w:t>
      </w:r>
      <w:r>
        <w:rPr>
          <w:rFonts w:hint="eastAsia"/>
          <w:color w:val="6D6E71"/>
          <w:sz w:val="18"/>
          <w:lang w:val="en-US"/>
        </w:rPr>
        <w:t>菜单栏布局：所有应用程序和用户安装应用程序都在这里，所有应用程序都可以打开，如下图所示。</w:t>
      </w:r>
      <w:r>
        <w:rPr>
          <w:color w:val="6D6E71"/>
          <w:sz w:val="18"/>
          <w:lang w:val="en-US"/>
        </w:rPr>
        <w:t xml:space="preserve"> </w:t>
      </w:r>
    </w:p>
    <w:p>
      <w:pPr>
        <w:tabs>
          <w:tab w:val="left" w:pos="5810"/>
        </w:tabs>
        <w:spacing w:before="293"/>
        <w:rPr>
          <w:color w:val="939598"/>
          <w:spacing w:val="22"/>
          <w:lang w:val="en-US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00AEEF"/>
        </w:rPr>
      </w:pPr>
      <w:r>
        <w:rPr>
          <w:rFonts w:hint="eastAsia"/>
          <w:color w:val="939598"/>
          <w:spacing w:val="22"/>
        </w:rPr>
        <w:t>系统设置</w:t>
      </w:r>
      <w:r>
        <w:rPr>
          <w:rFonts w:hint="eastAsia" w:ascii="Arial Unicode MS" w:eastAsia="Arial Unicode MS"/>
          <w:color w:val="58595B"/>
          <w:spacing w:val="4"/>
          <w:sz w:val="36"/>
        </w:rPr>
        <w:tab/>
      </w:r>
      <w:r>
        <w:rPr>
          <w:rFonts w:hint="eastAsia" w:ascii="Arial Unicode MS" w:eastAsia="Arial Unicode MS"/>
          <w:color w:val="58595B"/>
          <w:spacing w:val="4"/>
          <w:sz w:val="36"/>
          <w:lang w:val="en-US"/>
        </w:rPr>
        <w:t xml:space="preserve">          </w:t>
      </w:r>
      <w:r>
        <w:rPr>
          <w:rFonts w:hint="eastAsia" w:ascii="Arial Unicode MS" w:eastAsia="Arial Unicode MS"/>
          <w:strike/>
          <w:color w:val="58595B"/>
          <w:spacing w:val="4"/>
          <w:sz w:val="36"/>
          <w:u w:val="single" w:color="00AEEF"/>
        </w:rPr>
        <w:t>0</w:t>
      </w:r>
      <w:r>
        <w:rPr>
          <w:rFonts w:ascii="Arial Unicode MS" w:eastAsia="Arial Unicode MS"/>
          <w:strike/>
          <w:color w:val="58595B"/>
          <w:spacing w:val="4"/>
          <w:sz w:val="36"/>
          <w:u w:val="single" w:color="00AEEF"/>
        </w:rPr>
        <w:t>7</w:t>
      </w:r>
    </w:p>
    <w:p>
      <w:pPr>
        <w:pStyle w:val="3"/>
        <w:ind w:left="112"/>
        <w:rPr>
          <w:rFonts w:ascii="微软雅黑" w:hAnsi="微软雅黑" w:eastAsia="微软雅黑" w:cs="微软雅黑"/>
          <w:color w:val="00AEEF"/>
        </w:rPr>
      </w:pPr>
      <w:r>
        <w:rPr>
          <w:rFonts w:hint="eastAsia" w:ascii="微软雅黑" w:hAnsi="微软雅黑" w:eastAsia="微软雅黑" w:cs="微软雅黑"/>
          <w:color w:val="00AEEF"/>
        </w:rPr>
        <w:t>系统设置</w:t>
      </w:r>
    </w:p>
    <w:p>
      <w:pPr>
        <w:spacing w:before="120"/>
        <w:rPr>
          <w:b/>
          <w:color w:val="6D6E71"/>
          <w:sz w:val="18"/>
        </w:rPr>
      </w:pPr>
      <w:r>
        <w:rPr>
          <w:b/>
          <w:color w:val="6D6E71"/>
          <w:sz w:val="18"/>
        </w:rPr>
        <w:t xml:space="preserve">设置: </w:t>
      </w:r>
      <w:r>
        <w:rPr>
          <w:color w:val="6D6E71"/>
          <w:sz w:val="18"/>
          <w:szCs w:val="18"/>
        </w:rPr>
        <w:t>用户可以在此界面上设置系统。</w:t>
      </w:r>
    </w:p>
    <w:p>
      <w:pPr>
        <w:spacing w:before="120"/>
        <w:rPr>
          <w:b/>
          <w:color w:val="6D6E71"/>
          <w:sz w:val="18"/>
        </w:rPr>
      </w:pPr>
      <w:r>
        <w:rPr>
          <w:b/>
          <w:color w:val="6D6E71"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101600</wp:posOffset>
            </wp:positionV>
            <wp:extent cx="1944370" cy="3111500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52" cy="311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D6E71"/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101600</wp:posOffset>
            </wp:positionV>
            <wp:extent cx="1944370" cy="311086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59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8080" w:h="11910"/>
          <w:pgMar w:top="160" w:right="320" w:bottom="280" w:left="340" w:header="720" w:footer="720" w:gutter="0"/>
          <w:cols w:space="720" w:num="1"/>
        </w:sectPr>
      </w:pPr>
      <w:r>
        <w:rPr>
          <w:rFonts w:hint="eastAsia"/>
          <w:lang w:val="en-US"/>
        </w:rPr>
        <w:t xml:space="preserve">   </w:t>
      </w:r>
    </w:p>
    <w:p>
      <w:pPr>
        <w:spacing w:line="360" w:lineRule="auto"/>
        <w:rPr>
          <w:lang w:val="en-US"/>
        </w:rPr>
      </w:pPr>
      <w:r>
        <w:rPr>
          <w:color w:val="939598"/>
          <w:spacing w:val="22"/>
        </w:rPr>
        <w:t>系统设置</w:t>
      </w:r>
      <w:r>
        <w:rPr>
          <w:color w:val="939598"/>
          <w:spacing w:val="22"/>
        </w:rPr>
        <w:tab/>
      </w:r>
      <w:r>
        <w:rPr>
          <w:color w:val="939598"/>
          <w:spacing w:val="22"/>
        </w:rPr>
        <w:t xml:space="preserve">                                                              </w:t>
      </w:r>
      <w:r>
        <w:rPr>
          <w:rFonts w:hint="eastAsia"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0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8</w:t>
      </w:r>
    </w:p>
    <w:p>
      <w:pPr>
        <w:pStyle w:val="6"/>
        <w:tabs>
          <w:tab w:val="left" w:pos="354"/>
        </w:tabs>
        <w:spacing w:before="48" w:line="276" w:lineRule="auto"/>
        <w:ind w:left="0"/>
        <w:rPr>
          <w:b/>
          <w:bCs/>
          <w:color w:val="6D6E71"/>
        </w:rPr>
      </w:pPr>
      <w:r>
        <w:rPr>
          <w:rFonts w:hint="eastAsia"/>
          <w:b/>
          <w:bCs/>
          <w:color w:val="6D6E71"/>
        </w:rPr>
        <w:t>1</w:t>
      </w:r>
      <w:r>
        <w:rPr>
          <w:b/>
          <w:bCs/>
          <w:color w:val="6D6E71"/>
        </w:rPr>
        <w:t>. 网络和互联网</w:t>
      </w:r>
    </w:p>
    <w:p>
      <w:pPr>
        <w:pStyle w:val="11"/>
        <w:jc w:val="both"/>
        <w:rPr>
          <w:color w:val="6D6E71"/>
          <w:sz w:val="18"/>
          <w:szCs w:val="18"/>
        </w:rPr>
      </w:pPr>
      <w:r>
        <w:rPr>
          <w:color w:val="6D6E71"/>
          <w:sz w:val="18"/>
          <w:szCs w:val="18"/>
        </w:rPr>
        <w:t>在此界面中可以</w:t>
      </w:r>
      <w:r>
        <w:rPr>
          <w:rFonts w:hint="eastAsia"/>
          <w:color w:val="6D6E71"/>
          <w:sz w:val="18"/>
          <w:szCs w:val="18"/>
        </w:rPr>
        <w:t>设置W</w:t>
      </w:r>
      <w:r>
        <w:rPr>
          <w:color w:val="6D6E71"/>
          <w:sz w:val="18"/>
          <w:szCs w:val="18"/>
        </w:rPr>
        <w:t>LAN</w:t>
      </w:r>
      <w:r>
        <w:rPr>
          <w:rFonts w:hint="eastAsia"/>
          <w:color w:val="6D6E71"/>
          <w:sz w:val="18"/>
          <w:szCs w:val="18"/>
        </w:rPr>
        <w:t>，移动网络，流量节省程序，热点和网络共享，设置</w:t>
      </w:r>
      <w:r>
        <w:rPr>
          <w:color w:val="6D6E71"/>
          <w:sz w:val="18"/>
          <w:szCs w:val="18"/>
        </w:rPr>
        <w:t>SIM</w:t>
      </w:r>
      <w:r>
        <w:rPr>
          <w:rFonts w:hint="eastAsia"/>
          <w:color w:val="6D6E71"/>
          <w:sz w:val="18"/>
          <w:szCs w:val="18"/>
        </w:rPr>
        <w:t>卡、飞行模式、</w:t>
      </w:r>
      <w:r>
        <w:rPr>
          <w:color w:val="6D6E71"/>
          <w:sz w:val="18"/>
          <w:szCs w:val="18"/>
        </w:rPr>
        <w:t>VPN</w:t>
      </w:r>
      <w:r>
        <w:rPr>
          <w:rFonts w:hint="eastAsia"/>
          <w:color w:val="6D6E71"/>
          <w:sz w:val="18"/>
          <w:szCs w:val="18"/>
        </w:rPr>
        <w:t>、以太网设置、私人</w:t>
      </w:r>
      <w:r>
        <w:rPr>
          <w:color w:val="6D6E71"/>
          <w:sz w:val="18"/>
          <w:szCs w:val="18"/>
        </w:rPr>
        <w:t>DNS</w:t>
      </w:r>
      <w:r>
        <w:rPr>
          <w:rFonts w:hint="eastAsia"/>
          <w:color w:val="6D6E71"/>
          <w:sz w:val="18"/>
          <w:szCs w:val="18"/>
        </w:rPr>
        <w:t>。</w:t>
      </w:r>
    </w:p>
    <w:p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38100</wp:posOffset>
            </wp:positionV>
            <wp:extent cx="1323975" cy="2118360"/>
            <wp:effectExtent l="0" t="0" r="9525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99" cy="21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spacing w:line="276" w:lineRule="auto"/>
        <w:rPr>
          <w:b/>
          <w:bCs/>
          <w:color w:val="6D6E71"/>
          <w:sz w:val="18"/>
          <w:szCs w:val="18"/>
        </w:rPr>
      </w:pPr>
      <w:r>
        <w:rPr>
          <w:b/>
          <w:bCs/>
          <w:color w:val="6D6E71"/>
          <w:sz w:val="18"/>
          <w:szCs w:val="18"/>
        </w:rPr>
        <w:t>Wi-F</w:t>
      </w:r>
      <w:r>
        <w:rPr>
          <w:rFonts w:hint="eastAsia"/>
          <w:b/>
          <w:bCs/>
          <w:color w:val="6D6E71"/>
          <w:sz w:val="18"/>
          <w:szCs w:val="18"/>
        </w:rPr>
        <w:t>i设置</w:t>
      </w:r>
    </w:p>
    <w:p>
      <w:r>
        <w:rPr>
          <w:rFonts w:hint="eastAsia"/>
          <w:color w:val="6D6E71"/>
          <w:sz w:val="18"/>
          <w:szCs w:val="18"/>
        </w:rPr>
        <w:t>在此界面中可以搜索并输入密码连接</w:t>
      </w:r>
      <w:r>
        <w:rPr>
          <w:color w:val="6D6E71"/>
          <w:sz w:val="18"/>
          <w:szCs w:val="18"/>
        </w:rPr>
        <w:t>Wi-F</w:t>
      </w:r>
      <w:r>
        <w:rPr>
          <w:rFonts w:hint="eastAsia"/>
          <w:color w:val="6D6E71"/>
          <w:sz w:val="18"/>
          <w:szCs w:val="18"/>
        </w:rPr>
        <w:t>i，设置</w:t>
      </w:r>
      <w:r>
        <w:rPr>
          <w:color w:val="6D6E71"/>
          <w:sz w:val="18"/>
          <w:szCs w:val="18"/>
        </w:rPr>
        <w:t>Wi-F</w:t>
      </w:r>
      <w:r>
        <w:rPr>
          <w:rFonts w:hint="eastAsia"/>
          <w:color w:val="6D6E71"/>
          <w:sz w:val="18"/>
          <w:szCs w:val="18"/>
        </w:rPr>
        <w:t>i偏好，查看已保存网络，查看流量使用情况。</w:t>
      </w:r>
    </w:p>
    <w:p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115570</wp:posOffset>
            </wp:positionV>
            <wp:extent cx="1276350" cy="2042795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98" cy="2042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115570</wp:posOffset>
            </wp:positionV>
            <wp:extent cx="1283970" cy="2054225"/>
            <wp:effectExtent l="0" t="0" r="0" b="3175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23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114935</wp:posOffset>
            </wp:positionV>
            <wp:extent cx="1283970" cy="2054225"/>
            <wp:effectExtent l="0" t="0" r="0" b="317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64" cy="205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rPr>
          <w:lang w:val="en-US"/>
        </w:rPr>
      </w:pPr>
    </w:p>
    <w:p>
      <w:pPr>
        <w:tabs>
          <w:tab w:val="left" w:pos="5810"/>
        </w:tabs>
        <w:spacing w:before="293" w:line="360" w:lineRule="auto"/>
        <w:rPr>
          <w:color w:val="00AEEF"/>
        </w:rPr>
      </w:pPr>
      <w:r>
        <w:rPr>
          <w:rFonts w:hint="eastAsia"/>
          <w:color w:val="939598"/>
          <w:spacing w:val="22"/>
        </w:rPr>
        <w:t>系统设置</w:t>
      </w:r>
      <w:r>
        <w:rPr>
          <w:rFonts w:hint="eastAsia" w:ascii="Arial Unicode MS" w:eastAsia="Arial Unicode MS"/>
          <w:color w:val="58595B"/>
          <w:spacing w:val="4"/>
          <w:sz w:val="36"/>
        </w:rPr>
        <w:tab/>
      </w:r>
      <w:r>
        <w:rPr>
          <w:rFonts w:hint="eastAsia" w:ascii="Arial Unicode MS" w:eastAsia="Arial Unicode MS"/>
          <w:color w:val="58595B"/>
          <w:spacing w:val="4"/>
          <w:sz w:val="36"/>
          <w:lang w:val="en-US"/>
        </w:rPr>
        <w:t xml:space="preserve">          </w:t>
      </w:r>
      <w:r>
        <w:rPr>
          <w:rFonts w:hint="eastAsia" w:ascii="Arial Unicode MS" w:eastAsia="Arial Unicode MS"/>
          <w:strike/>
          <w:color w:val="58595B"/>
          <w:spacing w:val="4"/>
          <w:sz w:val="36"/>
          <w:u w:val="single" w:color="00AEEF"/>
        </w:rPr>
        <w:t>0</w:t>
      </w:r>
      <w:r>
        <w:rPr>
          <w:rFonts w:ascii="Arial Unicode MS" w:eastAsia="Arial Unicode MS"/>
          <w:strike/>
          <w:color w:val="58595B"/>
          <w:spacing w:val="4"/>
          <w:sz w:val="36"/>
          <w:u w:val="single" w:color="00AEEF"/>
        </w:rPr>
        <w:t>9</w:t>
      </w:r>
    </w:p>
    <w:p>
      <w:pPr>
        <w:pStyle w:val="6"/>
        <w:tabs>
          <w:tab w:val="left" w:pos="354"/>
        </w:tabs>
        <w:spacing w:before="48" w:line="276" w:lineRule="auto"/>
        <w:ind w:left="0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2.</w:t>
      </w:r>
      <w:r>
        <w:rPr>
          <w:b/>
          <w:bCs/>
          <w:color w:val="6D6E71"/>
          <w:lang w:val="en-US"/>
        </w:rPr>
        <w:t xml:space="preserve"> </w:t>
      </w:r>
      <w:r>
        <w:rPr>
          <w:rFonts w:hint="eastAsia"/>
          <w:b/>
          <w:bCs/>
          <w:color w:val="6D6E71"/>
        </w:rPr>
        <w:t>已连接的设备</w:t>
      </w:r>
    </w:p>
    <w:p>
      <w:pPr>
        <w:pStyle w:val="11"/>
        <w:spacing w:line="276" w:lineRule="auto"/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</w:rPr>
        <w:t>在此界面中可以</w:t>
      </w:r>
      <w:r>
        <w:rPr>
          <w:rFonts w:hint="eastAsia"/>
          <w:color w:val="6D6E71"/>
          <w:sz w:val="18"/>
          <w:szCs w:val="18"/>
        </w:rPr>
        <w:t>设置蓝牙</w:t>
      </w:r>
      <w:r>
        <w:rPr>
          <w:rFonts w:hint="eastAsia"/>
          <w:color w:val="6D6E71"/>
          <w:sz w:val="18"/>
          <w:szCs w:val="18"/>
          <w:lang w:val="en-US"/>
        </w:rPr>
        <w:t>，N</w:t>
      </w:r>
      <w:r>
        <w:rPr>
          <w:color w:val="6D6E71"/>
          <w:sz w:val="18"/>
          <w:szCs w:val="18"/>
          <w:lang w:val="en-US"/>
        </w:rPr>
        <w:t>FC</w:t>
      </w:r>
      <w:r>
        <w:rPr>
          <w:rFonts w:hint="eastAsia"/>
          <w:color w:val="6D6E71"/>
          <w:sz w:val="18"/>
          <w:szCs w:val="18"/>
          <w:lang w:val="en-US"/>
        </w:rPr>
        <w:t>，</w:t>
      </w:r>
      <w:r>
        <w:rPr>
          <w:rFonts w:hint="eastAsia"/>
          <w:color w:val="6D6E71"/>
          <w:sz w:val="18"/>
          <w:szCs w:val="18"/>
        </w:rPr>
        <w:t>投射</w:t>
      </w:r>
      <w:r>
        <w:rPr>
          <w:rFonts w:hint="eastAsia"/>
          <w:color w:val="6D6E71"/>
          <w:sz w:val="18"/>
          <w:szCs w:val="18"/>
          <w:lang w:val="en-US"/>
        </w:rPr>
        <w:t>，</w:t>
      </w:r>
      <w:r>
        <w:rPr>
          <w:rFonts w:hint="eastAsia"/>
          <w:color w:val="6D6E71"/>
          <w:sz w:val="18"/>
          <w:szCs w:val="18"/>
        </w:rPr>
        <w:t>打印</w:t>
      </w:r>
      <w:r>
        <w:rPr>
          <w:rFonts w:hint="eastAsia"/>
          <w:color w:val="6D6E71"/>
          <w:sz w:val="18"/>
          <w:szCs w:val="18"/>
          <w:lang w:val="en-US"/>
        </w:rPr>
        <w:t>，</w:t>
      </w:r>
      <w:r>
        <w:rPr>
          <w:rFonts w:hint="eastAsia"/>
          <w:color w:val="6D6E71"/>
          <w:sz w:val="18"/>
          <w:szCs w:val="18"/>
        </w:rPr>
        <w:t>查看蓝牙收到的文件等。</w:t>
      </w: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  <w:r>
        <w:rPr>
          <w:b/>
          <w:color w:val="6D6E71"/>
          <w:sz w:val="1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94615</wp:posOffset>
            </wp:positionV>
            <wp:extent cx="1587500" cy="254000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5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D6E71"/>
          <w:sz w:val="1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95250</wp:posOffset>
            </wp:positionV>
            <wp:extent cx="1587500" cy="254000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5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  <w:r>
        <w:rPr>
          <w:rFonts w:hint="eastAsia"/>
          <w:b/>
          <w:color w:val="6D6E71"/>
          <w:sz w:val="18"/>
          <w:lang w:val="en-US"/>
        </w:rPr>
        <w:t xml:space="preserve"> </w:t>
      </w:r>
      <w:r>
        <w:rPr>
          <w:b/>
          <w:color w:val="6D6E71"/>
          <w:sz w:val="18"/>
          <w:lang w:val="en-US"/>
        </w:rPr>
        <w:t xml:space="preserve">                                                            </w:t>
      </w: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ind w:left="113"/>
        <w:rPr>
          <w:b/>
          <w:color w:val="6D6E71"/>
          <w:sz w:val="18"/>
          <w:lang w:val="en-US"/>
        </w:rPr>
      </w:pPr>
    </w:p>
    <w:p>
      <w:pPr>
        <w:spacing w:line="315" w:lineRule="exact"/>
        <w:rPr>
          <w:b/>
          <w:color w:val="6D6E71"/>
          <w:sz w:val="18"/>
          <w:lang w:val="en-US"/>
        </w:rPr>
      </w:pPr>
    </w:p>
    <w:p>
      <w:pPr>
        <w:spacing w:line="276" w:lineRule="auto"/>
        <w:rPr>
          <w:b/>
          <w:color w:val="6D6E71"/>
          <w:sz w:val="18"/>
        </w:rPr>
      </w:pPr>
      <w:r>
        <w:rPr>
          <w:rFonts w:hint="eastAsia"/>
          <w:b/>
          <w:color w:val="6D6E71"/>
          <w:sz w:val="18"/>
          <w:lang w:val="en-US"/>
        </w:rPr>
        <w:t>1）</w:t>
      </w:r>
      <w:r>
        <w:rPr>
          <w:rFonts w:hint="eastAsia"/>
          <w:b/>
          <w:color w:val="6D6E71"/>
          <w:sz w:val="18"/>
        </w:rPr>
        <w:t>蓝牙</w:t>
      </w:r>
      <w:r>
        <w:rPr>
          <w:b/>
          <w:color w:val="6D6E71"/>
          <w:sz w:val="18"/>
        </w:rPr>
        <w:t>设置</w:t>
      </w:r>
    </w:p>
    <w:p>
      <w:pPr>
        <w:pStyle w:val="11"/>
        <w:spacing w:line="276" w:lineRule="auto"/>
        <w:jc w:val="both"/>
        <w:rPr>
          <w:color w:val="6D6E71"/>
          <w:sz w:val="18"/>
          <w:szCs w:val="18"/>
        </w:rPr>
      </w:pPr>
      <w:r>
        <w:rPr>
          <w:rFonts w:hint="eastAsia"/>
          <w:color w:val="6D6E71"/>
          <w:sz w:val="18"/>
          <w:szCs w:val="18"/>
        </w:rPr>
        <w:t>在此界面中可以设置蓝牙名称，搜索蓝牙配对，删除或取消配对的蓝牙设备。</w:t>
      </w: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  <w:r>
        <w:rPr>
          <w:color w:val="939598"/>
          <w:spacing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171450</wp:posOffset>
            </wp:positionV>
            <wp:extent cx="1515745" cy="2425700"/>
            <wp:effectExtent l="0" t="0" r="8255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97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9598"/>
          <w:spacing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171450</wp:posOffset>
            </wp:positionV>
            <wp:extent cx="1516380" cy="2425700"/>
            <wp:effectExtent l="0" t="0" r="8255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11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/>
        <w:rPr>
          <w:color w:val="939598"/>
          <w:spacing w:val="22"/>
        </w:rPr>
      </w:pPr>
    </w:p>
    <w:p>
      <w:pPr>
        <w:tabs>
          <w:tab w:val="left" w:pos="5810"/>
        </w:tabs>
        <w:spacing w:before="293" w:line="360" w:lineRule="auto"/>
        <w:rPr>
          <w:color w:val="00AEEF"/>
        </w:rPr>
      </w:pPr>
      <w:r>
        <w:rPr>
          <w:rFonts w:hint="eastAsia"/>
          <w:color w:val="939598"/>
          <w:spacing w:val="22"/>
        </w:rPr>
        <w:t>系统设置</w:t>
      </w:r>
      <w:r>
        <w:rPr>
          <w:rFonts w:hint="eastAsia" w:ascii="Arial Unicode MS" w:eastAsia="Arial Unicode MS"/>
          <w:color w:val="58595B"/>
          <w:spacing w:val="4"/>
          <w:sz w:val="36"/>
        </w:rPr>
        <w:tab/>
      </w:r>
      <w:r>
        <w:rPr>
          <w:rFonts w:hint="eastAsia" w:ascii="Arial Unicode MS" w:eastAsia="Arial Unicode MS"/>
          <w:color w:val="58595B"/>
          <w:spacing w:val="4"/>
          <w:sz w:val="36"/>
          <w:lang w:val="en-US"/>
        </w:rPr>
        <w:t xml:space="preserve">          </w:t>
      </w:r>
      <w:r>
        <w:rPr>
          <w:rFonts w:ascii="Arial Unicode MS" w:eastAsia="Arial Unicode MS"/>
          <w:strike/>
          <w:color w:val="58595B"/>
          <w:spacing w:val="4"/>
          <w:sz w:val="36"/>
          <w:u w:val="single" w:color="00AEEF"/>
        </w:rPr>
        <w:t>10</w:t>
      </w:r>
    </w:p>
    <w:p>
      <w:pPr>
        <w:pStyle w:val="6"/>
        <w:tabs>
          <w:tab w:val="left" w:pos="353"/>
        </w:tabs>
        <w:spacing w:before="48" w:line="276" w:lineRule="auto"/>
        <w:ind w:left="0"/>
        <w:rPr>
          <w:b/>
          <w:bCs/>
          <w:color w:val="6D6E71"/>
        </w:rPr>
      </w:pPr>
      <w:r>
        <w:rPr>
          <w:rFonts w:hint="eastAsia"/>
          <w:b/>
          <w:bCs/>
          <w:color w:val="6D6E71"/>
        </w:rPr>
        <w:t>3</w:t>
      </w:r>
      <w:r>
        <w:rPr>
          <w:b/>
          <w:bCs/>
          <w:color w:val="6D6E71"/>
        </w:rPr>
        <w:t>. 应用</w:t>
      </w:r>
      <w:r>
        <w:rPr>
          <w:rFonts w:hint="eastAsia"/>
          <w:b/>
          <w:bCs/>
          <w:color w:val="6D6E71"/>
        </w:rPr>
        <w:t>和通知</w:t>
      </w:r>
    </w:p>
    <w:p>
      <w:pPr>
        <w:spacing w:line="276" w:lineRule="auto"/>
        <w:rPr>
          <w:color w:val="6D6E71"/>
          <w:sz w:val="18"/>
          <w:szCs w:val="18"/>
        </w:rPr>
      </w:pPr>
      <w:r>
        <w:rPr>
          <w:rFonts w:hint="eastAsia"/>
          <w:color w:val="6D6E71"/>
          <w:sz w:val="18"/>
          <w:szCs w:val="18"/>
        </w:rPr>
        <w:t>在此界面可以</w:t>
      </w:r>
      <w:r>
        <w:rPr>
          <w:color w:val="6D6E71"/>
          <w:sz w:val="18"/>
          <w:szCs w:val="18"/>
        </w:rPr>
        <w:t>查看</w:t>
      </w:r>
      <w:r>
        <w:rPr>
          <w:rFonts w:hint="eastAsia"/>
          <w:color w:val="6D6E71"/>
          <w:sz w:val="18"/>
          <w:szCs w:val="18"/>
        </w:rPr>
        <w:t>设备所有应用</w:t>
      </w:r>
      <w:r>
        <w:rPr>
          <w:color w:val="6D6E71"/>
          <w:sz w:val="18"/>
          <w:szCs w:val="18"/>
        </w:rPr>
        <w:t>，</w:t>
      </w:r>
      <w:r>
        <w:rPr>
          <w:rFonts w:hint="eastAsia"/>
          <w:color w:val="6D6E71"/>
          <w:sz w:val="18"/>
          <w:szCs w:val="18"/>
        </w:rPr>
        <w:t>通知设置，默认应用，权限管理器，无线紧急警报和特殊应用权限等。</w:t>
      </w:r>
    </w:p>
    <w:p>
      <w:pPr>
        <w:rPr>
          <w:color w:val="6D6E71"/>
          <w:sz w:val="18"/>
          <w:szCs w:val="18"/>
        </w:rPr>
      </w:pPr>
      <w:r>
        <w:rPr>
          <w:color w:val="6D6E71"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109855</wp:posOffset>
            </wp:positionV>
            <wp:extent cx="2679700" cy="4286885"/>
            <wp:effectExtent l="0" t="0" r="6985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64" cy="428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  <w:sectPr>
          <w:pgSz w:w="8080" w:h="11910"/>
          <w:pgMar w:top="160" w:right="320" w:bottom="280" w:left="340" w:header="720" w:footer="720" w:gutter="0"/>
          <w:cols w:space="720" w:num="1"/>
        </w:sectPr>
      </w:pPr>
    </w:p>
    <w:p>
      <w:pPr>
        <w:tabs>
          <w:tab w:val="left" w:pos="5810"/>
        </w:tabs>
        <w:spacing w:line="360" w:lineRule="auto"/>
        <w:rPr>
          <w:color w:val="00AEEF"/>
        </w:rPr>
      </w:pPr>
      <w:r>
        <w:rPr>
          <w:rFonts w:hint="eastAsia"/>
          <w:color w:val="939598"/>
          <w:spacing w:val="22"/>
        </w:rPr>
        <w:t>系统设置</w:t>
      </w:r>
      <w:r>
        <w:rPr>
          <w:rFonts w:hint="eastAsia" w:ascii="Arial Unicode MS" w:eastAsia="Arial Unicode MS"/>
          <w:color w:val="58595B"/>
          <w:spacing w:val="4"/>
          <w:sz w:val="36"/>
        </w:rPr>
        <w:tab/>
      </w:r>
      <w:r>
        <w:rPr>
          <w:rFonts w:hint="eastAsia" w:ascii="Arial Unicode MS" w:eastAsia="Arial Unicode MS"/>
          <w:color w:val="58595B"/>
          <w:spacing w:val="4"/>
          <w:sz w:val="36"/>
          <w:lang w:val="en-US"/>
        </w:rPr>
        <w:t xml:space="preserve">          </w:t>
      </w:r>
      <w:r>
        <w:rPr>
          <w:rFonts w:ascii="Arial Unicode MS" w:eastAsia="Arial Unicode MS"/>
          <w:strike/>
          <w:color w:val="58595B"/>
          <w:spacing w:val="4"/>
          <w:sz w:val="36"/>
          <w:u w:val="single" w:color="00AEEF"/>
        </w:rPr>
        <w:t>11</w:t>
      </w:r>
    </w:p>
    <w:p>
      <w:pPr>
        <w:pStyle w:val="6"/>
        <w:tabs>
          <w:tab w:val="left" w:pos="353"/>
        </w:tabs>
        <w:spacing w:before="48" w:line="276" w:lineRule="auto"/>
        <w:ind w:left="0"/>
        <w:rPr>
          <w:b/>
          <w:bCs/>
          <w:color w:val="6D6E71"/>
        </w:rPr>
      </w:pPr>
      <w:r>
        <w:rPr>
          <w:b/>
          <w:bCs/>
          <w:color w:val="6D6E71"/>
        </w:rPr>
        <w:t xml:space="preserve">4. </w:t>
      </w:r>
      <w:r>
        <w:rPr>
          <w:rFonts w:hint="eastAsia"/>
          <w:b/>
          <w:bCs/>
          <w:color w:val="6D6E71"/>
        </w:rPr>
        <w:t>电池</w:t>
      </w:r>
    </w:p>
    <w:p>
      <w:pPr>
        <w:spacing w:line="276" w:lineRule="auto"/>
        <w:rPr>
          <w:color w:val="6D6E71"/>
          <w:sz w:val="18"/>
          <w:szCs w:val="18"/>
        </w:rPr>
      </w:pPr>
      <w:r>
        <w:rPr>
          <w:rFonts w:hint="eastAsia"/>
          <w:color w:val="6D6E71"/>
          <w:sz w:val="18"/>
          <w:szCs w:val="18"/>
        </w:rPr>
        <w:t>在此界面可以</w:t>
      </w:r>
      <w:r>
        <w:rPr>
          <w:color w:val="6D6E71"/>
          <w:sz w:val="18"/>
          <w:szCs w:val="18"/>
        </w:rPr>
        <w:t>查看</w:t>
      </w:r>
      <w:r>
        <w:rPr>
          <w:rFonts w:hint="eastAsia"/>
          <w:color w:val="6D6E71"/>
          <w:sz w:val="18"/>
          <w:szCs w:val="18"/>
        </w:rPr>
        <w:t>设备剩余电量</w:t>
      </w:r>
      <w:r>
        <w:rPr>
          <w:color w:val="6D6E71"/>
          <w:sz w:val="18"/>
          <w:szCs w:val="18"/>
        </w:rPr>
        <w:t>，</w:t>
      </w:r>
      <w:r>
        <w:rPr>
          <w:rFonts w:hint="eastAsia"/>
          <w:color w:val="6D6E71"/>
          <w:sz w:val="18"/>
          <w:szCs w:val="18"/>
        </w:rPr>
        <w:t>设置省电模式，电池管理器、电池电量百分比等。</w:t>
      </w:r>
    </w:p>
    <w:p>
      <w:pPr>
        <w:rPr>
          <w:color w:val="6D6E71"/>
          <w:sz w:val="18"/>
          <w:szCs w:val="18"/>
        </w:rPr>
      </w:pPr>
      <w:r>
        <w:rPr>
          <w:color w:val="6D6E71"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50165</wp:posOffset>
            </wp:positionV>
            <wp:extent cx="1621155" cy="2593340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259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rPr>
          <w:sz w:val="20"/>
          <w:lang w:val="en-US"/>
        </w:rPr>
      </w:pPr>
      <w:r>
        <w:rPr>
          <w:rFonts w:hint="eastAsia"/>
          <w:sz w:val="20"/>
          <w:lang w:val="en-US"/>
        </w:rPr>
        <w:t xml:space="preserve">    </w:t>
      </w: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  <w:lang w:val="en-US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6"/>
        <w:tabs>
          <w:tab w:val="left" w:pos="353"/>
        </w:tabs>
        <w:spacing w:before="0" w:line="360" w:lineRule="auto"/>
        <w:ind w:left="0"/>
        <w:rPr>
          <w:b/>
          <w:bCs/>
          <w:color w:val="6D6E71"/>
          <w:lang w:val="en-US"/>
        </w:rPr>
      </w:pPr>
      <w:r>
        <w:rPr>
          <w:b/>
          <w:bCs/>
          <w:color w:val="6D6E71"/>
          <w:lang w:val="en-US"/>
        </w:rPr>
        <w:t>5</w:t>
      </w:r>
      <w:r>
        <w:rPr>
          <w:rFonts w:hint="eastAsia"/>
          <w:b/>
          <w:bCs/>
          <w:color w:val="6D6E71"/>
          <w:lang w:val="en-US"/>
        </w:rPr>
        <w:t>、显示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在此界面可以调节</w:t>
      </w:r>
      <w:r>
        <w:rPr>
          <w:color w:val="6D6E71"/>
          <w:sz w:val="18"/>
          <w:szCs w:val="18"/>
          <w:lang w:val="en-US"/>
        </w:rPr>
        <w:t>亮度，</w:t>
      </w:r>
      <w:r>
        <w:rPr>
          <w:rFonts w:hint="eastAsia"/>
          <w:color w:val="6D6E71"/>
          <w:sz w:val="18"/>
          <w:szCs w:val="18"/>
          <w:lang w:val="en-US"/>
        </w:rPr>
        <w:t>设置夜间模式，设置壁纸，深色主题，屏幕超时，自动旋转屏幕，</w:t>
      </w:r>
      <w:r>
        <w:rPr>
          <w:color w:val="6D6E71"/>
          <w:sz w:val="18"/>
          <w:szCs w:val="18"/>
          <w:lang w:val="en-US"/>
        </w:rPr>
        <w:t>字体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大小，</w:t>
      </w:r>
      <w:r>
        <w:rPr>
          <w:rFonts w:hint="eastAsia"/>
          <w:color w:val="6D6E71"/>
          <w:sz w:val="18"/>
          <w:szCs w:val="18"/>
          <w:lang w:val="en-US"/>
        </w:rPr>
        <w:t>显示大小，屏保，锁定屏幕</w:t>
      </w:r>
      <w:r>
        <w:rPr>
          <w:color w:val="6D6E71"/>
          <w:sz w:val="18"/>
          <w:szCs w:val="18"/>
          <w:lang w:val="en-US"/>
        </w:rPr>
        <w:t>等</w:t>
      </w:r>
      <w:r>
        <w:rPr>
          <w:rFonts w:hint="eastAsia"/>
          <w:color w:val="6D6E71"/>
          <w:sz w:val="18"/>
          <w:szCs w:val="18"/>
          <w:lang w:val="en-US"/>
        </w:rPr>
        <w:t>。</w:t>
      </w:r>
    </w:p>
    <w:p>
      <w:pPr>
        <w:pStyle w:val="11"/>
        <w:rPr>
          <w:sz w:val="20"/>
          <w:lang w:val="en-US"/>
        </w:rPr>
      </w:pPr>
      <w:r>
        <w:rPr>
          <w:sz w:val="20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81280</wp:posOffset>
            </wp:positionV>
            <wp:extent cx="1532255" cy="2451735"/>
            <wp:effectExtent l="0" t="0" r="0" b="571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71" cy="2451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tabs>
          <w:tab w:val="right" w:pos="7238"/>
        </w:tabs>
        <w:spacing w:before="293" w:line="360" w:lineRule="auto"/>
        <w:ind w:left="113"/>
        <w:rPr>
          <w:rFonts w:ascii="Arial Unicode MS" w:eastAsia="Arial Unicode MS"/>
          <w:sz w:val="36"/>
        </w:rPr>
      </w:pPr>
      <w:r>
        <w:rPr>
          <w:color w:val="939598"/>
          <w:spacing w:val="22"/>
        </w:rPr>
        <w:t>系统设置</w:t>
      </w:r>
      <w:r>
        <w:rPr>
          <w:color w:val="939598"/>
          <w:spacing w:val="22"/>
        </w:rPr>
        <w:tab/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12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b/>
          <w:bCs/>
          <w:color w:val="6D6E71"/>
          <w:lang w:val="en-US"/>
        </w:rPr>
        <w:t>6</w:t>
      </w:r>
      <w:r>
        <w:rPr>
          <w:rFonts w:hint="eastAsia"/>
          <w:b/>
          <w:bCs/>
          <w:color w:val="6D6E71"/>
          <w:lang w:val="en-US"/>
        </w:rPr>
        <w:t>.</w:t>
      </w:r>
      <w:r>
        <w:rPr>
          <w:b/>
          <w:bCs/>
          <w:color w:val="6D6E71"/>
          <w:lang w:val="en-US"/>
        </w:rPr>
        <w:t xml:space="preserve"> </w:t>
      </w:r>
      <w:r>
        <w:rPr>
          <w:rFonts w:hint="eastAsia"/>
          <w:b/>
          <w:bCs/>
          <w:color w:val="6D6E71"/>
          <w:lang w:val="en-US"/>
        </w:rPr>
        <w:t>声音</w:t>
      </w:r>
    </w:p>
    <w:p>
      <w:pPr>
        <w:rPr>
          <w:color w:val="6D6E71"/>
          <w:sz w:val="18"/>
          <w:szCs w:val="18"/>
        </w:rPr>
      </w:pPr>
      <w:r>
        <w:rPr>
          <w:color w:val="6D6E71"/>
          <w:sz w:val="18"/>
          <w:szCs w:val="18"/>
        </w:rPr>
        <w:t>设置媒体音量，</w:t>
      </w:r>
      <w:r>
        <w:rPr>
          <w:rFonts w:hint="eastAsia"/>
          <w:color w:val="6D6E71"/>
          <w:sz w:val="18"/>
          <w:szCs w:val="18"/>
        </w:rPr>
        <w:t>通话音量，铃声和通知音量，闹钟音量，手机铃声，勿扰模式以及其他提示音</w:t>
      </w:r>
    </w:p>
    <w:p>
      <w:pPr>
        <w:rPr>
          <w:color w:val="6D6E71"/>
          <w:sz w:val="18"/>
          <w:szCs w:val="18"/>
        </w:rPr>
      </w:pPr>
      <w:r>
        <w:rPr>
          <w:sz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84455</wp:posOffset>
            </wp:positionV>
            <wp:extent cx="1502410" cy="2403475"/>
            <wp:effectExtent l="0" t="0" r="3175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229" cy="240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6D6E71"/>
          <w:sz w:val="18"/>
          <w:szCs w:val="18"/>
        </w:rPr>
        <w:t>等操作。</w:t>
      </w:r>
    </w:p>
    <w:p>
      <w:pPr>
        <w:pStyle w:val="6"/>
        <w:spacing w:line="276" w:lineRule="auto"/>
        <w:ind w:left="0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11"/>
        <w:rPr>
          <w:sz w:val="20"/>
        </w:rPr>
      </w:pPr>
    </w:p>
    <w:p>
      <w:pPr>
        <w:pStyle w:val="6"/>
        <w:spacing w:line="276" w:lineRule="auto"/>
        <w:ind w:left="0"/>
        <w:rPr>
          <w:color w:val="6D6E71"/>
        </w:rPr>
      </w:pPr>
      <w:r>
        <w:rPr>
          <w:b/>
          <w:bCs/>
          <w:color w:val="6D6E71"/>
          <w:lang w:val="en-US"/>
        </w:rPr>
        <w:t>7</w:t>
      </w:r>
      <w:r>
        <w:rPr>
          <w:rFonts w:hint="eastAsia"/>
          <w:b/>
          <w:bCs/>
          <w:color w:val="6D6E71"/>
          <w:lang w:val="en-US"/>
        </w:rPr>
        <w:t>.</w:t>
      </w:r>
      <w:r>
        <w:rPr>
          <w:b/>
          <w:bCs/>
          <w:color w:val="6D6E71"/>
          <w:lang w:val="en-US"/>
        </w:rPr>
        <w:t xml:space="preserve"> </w:t>
      </w:r>
      <w:r>
        <w:rPr>
          <w:rFonts w:hint="eastAsia"/>
          <w:b/>
          <w:bCs/>
          <w:color w:val="6D6E71"/>
          <w:lang w:val="en-US"/>
        </w:rPr>
        <w:t xml:space="preserve">存储 </w:t>
      </w:r>
    </w:p>
    <w:p>
      <w:pPr>
        <w:spacing w:line="276" w:lineRule="auto"/>
        <w:rPr>
          <w:color w:val="6D6E71"/>
          <w:sz w:val="18"/>
          <w:szCs w:val="18"/>
        </w:rPr>
      </w:pPr>
      <w:r>
        <w:rPr>
          <w:rFonts w:hint="eastAsia"/>
          <w:color w:val="6D6E71"/>
          <w:sz w:val="18"/>
          <w:szCs w:val="18"/>
        </w:rPr>
        <w:t>在此界面可查看设备存储已经使用情况，查看各应用占用空间。</w:t>
      </w:r>
    </w:p>
    <w:p>
      <w:pPr>
        <w:rPr>
          <w:color w:val="6D6E71"/>
          <w:sz w:val="18"/>
          <w:szCs w:val="18"/>
        </w:rPr>
      </w:pPr>
      <w:r>
        <w:rPr>
          <w:color w:val="6D6E71"/>
          <w:sz w:val="18"/>
          <w:szCs w:val="1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37465</wp:posOffset>
            </wp:positionV>
            <wp:extent cx="1436370" cy="2298065"/>
            <wp:effectExtent l="0" t="0" r="0" b="762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61" cy="229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tabs>
          <w:tab w:val="right" w:pos="7238"/>
        </w:tabs>
        <w:spacing w:before="293" w:line="360" w:lineRule="auto"/>
        <w:rPr>
          <w:rFonts w:ascii="Arial Unicode MS" w:eastAsia="Arial Unicode MS"/>
          <w:sz w:val="36"/>
          <w:lang w:val="en-US"/>
        </w:rPr>
      </w:pPr>
      <w:r>
        <w:rPr>
          <w:color w:val="939598"/>
          <w:spacing w:val="22"/>
        </w:rPr>
        <w:t>系统设置</w:t>
      </w:r>
      <w:r>
        <w:rPr>
          <w:color w:val="939598"/>
          <w:spacing w:val="22"/>
        </w:rPr>
        <w:tab/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1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3</w:t>
      </w:r>
    </w:p>
    <w:p>
      <w:pPr>
        <w:pStyle w:val="6"/>
        <w:tabs>
          <w:tab w:val="left" w:pos="353"/>
        </w:tabs>
        <w:spacing w:before="0" w:line="360" w:lineRule="auto"/>
        <w:ind w:left="0"/>
        <w:rPr>
          <w:b/>
          <w:bCs/>
          <w:color w:val="6D6E71"/>
          <w:lang w:val="en-US"/>
        </w:rPr>
      </w:pPr>
      <w:r>
        <w:rPr>
          <w:b/>
          <w:bCs/>
          <w:color w:val="6D6E71"/>
          <w:lang w:val="en-US"/>
        </w:rPr>
        <w:t>8</w:t>
      </w:r>
      <w:r>
        <w:rPr>
          <w:rFonts w:hint="eastAsia"/>
          <w:b/>
          <w:bCs/>
          <w:color w:val="6D6E71"/>
          <w:lang w:val="en-US"/>
        </w:rPr>
        <w:t>、隐私权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可以查看权限管理器，输入密码时短暂显示密码字符以及锁定屏幕时是否显示所有通知等。</w:t>
      </w:r>
    </w:p>
    <w:p>
      <w:pPr>
        <w:pStyle w:val="11"/>
        <w:spacing w:before="34"/>
        <w:ind w:left="113"/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71755</wp:posOffset>
            </wp:positionV>
            <wp:extent cx="1581150" cy="2529205"/>
            <wp:effectExtent l="0" t="0" r="635" b="4445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957" cy="2529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spacing w:before="34"/>
        <w:ind w:left="113"/>
        <w:jc w:val="center"/>
      </w:pPr>
    </w:p>
    <w:p>
      <w:pPr>
        <w:pStyle w:val="11"/>
        <w:spacing w:before="34"/>
      </w:pPr>
    </w:p>
    <w:p>
      <w:pPr>
        <w:jc w:val="center"/>
        <w:rPr>
          <w:color w:val="6D6E71"/>
          <w:sz w:val="18"/>
          <w:szCs w:val="18"/>
        </w:rPr>
      </w:pPr>
    </w:p>
    <w:p>
      <w:pPr>
        <w:jc w:val="center"/>
        <w:rPr>
          <w:color w:val="6D6E71"/>
          <w:sz w:val="18"/>
          <w:szCs w:val="18"/>
        </w:rPr>
      </w:pPr>
    </w:p>
    <w:p>
      <w:pPr>
        <w:jc w:val="center"/>
        <w:rPr>
          <w:color w:val="6D6E71"/>
          <w:sz w:val="18"/>
          <w:szCs w:val="18"/>
        </w:rPr>
      </w:pPr>
    </w:p>
    <w:p>
      <w:pPr>
        <w:jc w:val="center"/>
        <w:rPr>
          <w:color w:val="6D6E71"/>
          <w:sz w:val="18"/>
          <w:szCs w:val="18"/>
        </w:rPr>
      </w:pPr>
    </w:p>
    <w:p>
      <w:pPr>
        <w:jc w:val="center"/>
        <w:rPr>
          <w:color w:val="6D6E71"/>
          <w:sz w:val="18"/>
          <w:szCs w:val="18"/>
        </w:rPr>
      </w:pPr>
    </w:p>
    <w:p>
      <w:pPr>
        <w:jc w:val="center"/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spacing w:line="276" w:lineRule="auto"/>
        <w:rPr>
          <w:color w:val="6D6E71"/>
          <w:sz w:val="18"/>
          <w:szCs w:val="18"/>
        </w:rPr>
      </w:pPr>
    </w:p>
    <w:p>
      <w:pPr>
        <w:spacing w:line="276" w:lineRule="auto"/>
        <w:rPr>
          <w:b/>
          <w:bCs/>
          <w:color w:val="6D6E71"/>
          <w:lang w:val="en-US"/>
        </w:rPr>
      </w:pPr>
      <w:r>
        <w:rPr>
          <w:b/>
          <w:bCs/>
          <w:color w:val="6D6E71"/>
          <w:sz w:val="18"/>
          <w:szCs w:val="18"/>
          <w:lang w:val="en-US"/>
        </w:rPr>
        <w:t>9</w:t>
      </w:r>
      <w:r>
        <w:rPr>
          <w:rFonts w:hint="eastAsia"/>
          <w:b/>
          <w:bCs/>
          <w:color w:val="6D6E71"/>
          <w:sz w:val="18"/>
          <w:szCs w:val="18"/>
          <w:lang w:val="en-US"/>
        </w:rPr>
        <w:t>.位置信息</w:t>
      </w:r>
    </w:p>
    <w:p>
      <w:pPr>
        <w:spacing w:line="276" w:lineRule="auto"/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在此界面可开启或关闭GPS，查看申请使用位置信息的应用以及允许或者限制某个应用获</w:t>
      </w:r>
    </w:p>
    <w:p>
      <w:pPr>
        <w:spacing w:line="276" w:lineRule="auto"/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189865</wp:posOffset>
            </wp:positionV>
            <wp:extent cx="1466850" cy="2346325"/>
            <wp:effectExtent l="0" t="0" r="635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37" cy="235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6D6E71"/>
          <w:sz w:val="18"/>
          <w:szCs w:val="18"/>
          <w:lang w:val="en-US"/>
        </w:rPr>
        <w:t>取位置信息等。</w:t>
      </w:r>
    </w:p>
    <w:p>
      <w:pPr>
        <w:rPr>
          <w:color w:val="6D6E71"/>
          <w:sz w:val="18"/>
          <w:szCs w:val="18"/>
          <w:lang w:val="en-US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rPr>
          <w:color w:val="6D6E71"/>
          <w:sz w:val="18"/>
          <w:szCs w:val="18"/>
        </w:rPr>
      </w:pPr>
    </w:p>
    <w:p>
      <w:pPr>
        <w:tabs>
          <w:tab w:val="right" w:pos="7238"/>
        </w:tabs>
        <w:spacing w:before="293" w:line="360" w:lineRule="auto"/>
        <w:rPr>
          <w:rFonts w:ascii="Arial Unicode MS" w:eastAsia="Arial Unicode MS"/>
          <w:sz w:val="36"/>
        </w:rPr>
      </w:pPr>
      <w:r>
        <w:rPr>
          <w:color w:val="939598"/>
          <w:spacing w:val="22"/>
        </w:rPr>
        <w:t>系统设置</w:t>
      </w:r>
      <w:r>
        <w:rPr>
          <w:color w:val="939598"/>
          <w:spacing w:val="22"/>
        </w:rPr>
        <w:tab/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1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4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10.安全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在此界面可设置屏幕锁定方式（无，滑动，图案，P</w:t>
      </w:r>
      <w:r>
        <w:rPr>
          <w:color w:val="6D6E71"/>
          <w:sz w:val="18"/>
          <w:szCs w:val="18"/>
          <w:lang w:val="en-US"/>
        </w:rPr>
        <w:t>IN</w:t>
      </w:r>
      <w:r>
        <w:rPr>
          <w:rFonts w:hint="eastAsia"/>
          <w:color w:val="6D6E71"/>
          <w:sz w:val="18"/>
          <w:szCs w:val="18"/>
          <w:lang w:val="en-US"/>
        </w:rPr>
        <w:t>码，密码），设备管理应用，加密与凭据，固定屏幕等。</w:t>
      </w:r>
    </w:p>
    <w:p>
      <w:pPr>
        <w:pStyle w:val="11"/>
        <w:spacing w:before="34"/>
        <w:rPr>
          <w:sz w:val="20"/>
        </w:rPr>
      </w:pPr>
      <w:r>
        <w:rPr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60325</wp:posOffset>
            </wp:positionV>
            <wp:extent cx="1565910" cy="2505710"/>
            <wp:effectExtent l="0" t="0" r="0" b="9525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80" cy="251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59690</wp:posOffset>
            </wp:positionV>
            <wp:extent cx="1531620" cy="2451100"/>
            <wp:effectExtent l="0" t="0" r="0" b="6985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917" cy="245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6D6E71"/>
          <w:sz w:val="18"/>
          <w:szCs w:val="18"/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b/>
          <w:bCs/>
          <w:color w:val="6D6E71"/>
          <w:lang w:val="en-US"/>
        </w:rPr>
        <w:t>11</w:t>
      </w:r>
      <w:r>
        <w:rPr>
          <w:rFonts w:hint="eastAsia"/>
          <w:b/>
          <w:bCs/>
          <w:color w:val="6D6E71"/>
          <w:lang w:val="en-US"/>
        </w:rPr>
        <w:t>.账号</w:t>
      </w:r>
    </w:p>
    <w:p>
      <w:pPr>
        <w:spacing w:line="276" w:lineRule="auto"/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在此界面可以添加其它账号以及是否自动同步数据</w:t>
      </w:r>
    </w:p>
    <w:p>
      <w:pPr>
        <w:jc w:val="center"/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55245</wp:posOffset>
            </wp:positionV>
            <wp:extent cx="1513840" cy="2423160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11" cy="242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ind w:left="11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rPr>
          <w:color w:val="939598"/>
          <w:spacing w:val="22"/>
        </w:rPr>
      </w:pPr>
    </w:p>
    <w:p>
      <w:pPr>
        <w:tabs>
          <w:tab w:val="right" w:pos="7238"/>
        </w:tabs>
        <w:spacing w:before="293"/>
        <w:rPr>
          <w:color w:val="939598"/>
          <w:spacing w:val="22"/>
        </w:rPr>
      </w:pPr>
    </w:p>
    <w:p>
      <w:pPr>
        <w:tabs>
          <w:tab w:val="right" w:pos="7238"/>
        </w:tabs>
        <w:spacing w:before="293" w:line="360" w:lineRule="auto"/>
        <w:rPr>
          <w:rFonts w:ascii="Arial Unicode MS" w:eastAsia="Arial Unicode MS"/>
          <w:sz w:val="36"/>
        </w:rPr>
      </w:pPr>
      <w:r>
        <w:rPr>
          <w:color w:val="939598"/>
          <w:spacing w:val="22"/>
        </w:rPr>
        <w:t>系统设置</w:t>
      </w:r>
      <w:r>
        <w:rPr>
          <w:color w:val="939598"/>
          <w:spacing w:val="22"/>
        </w:rPr>
        <w:tab/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</w:rPr>
        <w:t>1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5</w:t>
      </w:r>
    </w:p>
    <w:p>
      <w:pPr>
        <w:spacing w:line="276" w:lineRule="auto"/>
      </w:pPr>
      <w:r>
        <w:rPr>
          <w:b/>
          <w:bCs/>
          <w:color w:val="6D6E71"/>
          <w:sz w:val="18"/>
          <w:szCs w:val="18"/>
          <w:lang w:val="en-US"/>
        </w:rPr>
        <w:t>12</w:t>
      </w:r>
      <w:r>
        <w:rPr>
          <w:rFonts w:hint="eastAsia"/>
          <w:b/>
          <w:bCs/>
          <w:color w:val="6D6E71"/>
          <w:sz w:val="18"/>
          <w:szCs w:val="18"/>
          <w:lang w:val="en-US"/>
        </w:rPr>
        <w:t>.</w:t>
      </w:r>
      <w:r>
        <w:rPr>
          <w:b/>
          <w:bCs/>
          <w:color w:val="6D6E71"/>
          <w:sz w:val="18"/>
          <w:szCs w:val="18"/>
          <w:lang w:val="en-US"/>
        </w:rPr>
        <w:t xml:space="preserve"> </w:t>
      </w:r>
      <w:r>
        <w:rPr>
          <w:rFonts w:hint="eastAsia"/>
          <w:b/>
          <w:bCs/>
          <w:color w:val="6D6E71"/>
          <w:sz w:val="18"/>
          <w:szCs w:val="18"/>
          <w:lang w:val="en-US"/>
        </w:rPr>
        <w:t>无障碍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显示、互动控件、字幕、音频的一些设置操作。例如：字体和显示，深色主题，放大功能，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色彩校正，颜色反转，震动和触感强度、字幕偏好设置，音频调整以及高对比度文字等。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等。</w:t>
      </w:r>
    </w:p>
    <w:p>
      <w:pPr>
        <w:pStyle w:val="6"/>
        <w:spacing w:line="276" w:lineRule="auto"/>
        <w:ind w:left="0"/>
        <w:rPr>
          <w:color w:val="6D6E71"/>
        </w:rPr>
      </w:pPr>
      <w:r>
        <w:rPr>
          <w:color w:val="6D6E7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27305</wp:posOffset>
            </wp:positionV>
            <wp:extent cx="1187450" cy="1899920"/>
            <wp:effectExtent l="0" t="0" r="0" b="508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860" cy="190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26670</wp:posOffset>
            </wp:positionV>
            <wp:extent cx="1191260" cy="1906270"/>
            <wp:effectExtent l="0" t="0" r="889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85" cy="19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pStyle w:val="6"/>
        <w:ind w:left="0"/>
        <w:rPr>
          <w:b/>
          <w:bCs/>
          <w:color w:val="6D6E71"/>
          <w:lang w:val="en-US"/>
        </w:rPr>
      </w:pPr>
    </w:p>
    <w:p>
      <w:pPr>
        <w:spacing w:line="261" w:lineRule="auto"/>
      </w:pPr>
    </w:p>
    <w:p>
      <w:pPr>
        <w:pStyle w:val="6"/>
        <w:tabs>
          <w:tab w:val="left" w:pos="312"/>
        </w:tabs>
        <w:spacing w:line="276" w:lineRule="auto"/>
        <w:ind w:left="0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1</w:t>
      </w:r>
      <w:r>
        <w:rPr>
          <w:b/>
          <w:bCs/>
          <w:color w:val="6D6E71"/>
          <w:lang w:val="en-US"/>
        </w:rPr>
        <w:t xml:space="preserve">3. </w:t>
      </w:r>
      <w:r>
        <w:rPr>
          <w:rFonts w:hint="eastAsia"/>
          <w:b/>
          <w:bCs/>
          <w:color w:val="6D6E71"/>
          <w:lang w:val="en-US"/>
        </w:rPr>
        <w:t>系统</w:t>
      </w:r>
    </w:p>
    <w:p>
      <w:pPr>
        <w:spacing w:line="276" w:lineRule="auto"/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可以设置语言和输入法，手势，日期和时间，备份，重置选项以及设置多用户等。</w:t>
      </w:r>
      <w:r>
        <w:rPr>
          <w:color w:val="6D6E71"/>
          <w:sz w:val="18"/>
          <w:szCs w:val="18"/>
          <w:lang w:val="en-US"/>
        </w:rPr>
        <w:t xml:space="preserve"> </w:t>
      </w:r>
    </w:p>
    <w:p>
      <w:pPr>
        <w:spacing w:line="276" w:lineRule="auto"/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多用户模式可以设置访客，以访客身份进入使用平板，如需取消访客模式可以进入多用户模式</w:t>
      </w:r>
    </w:p>
    <w:p>
      <w:pPr>
        <w:spacing w:line="276" w:lineRule="auto"/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设置选择移除访客即可恢复机主模式。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color w:val="6D6E71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47625</wp:posOffset>
            </wp:positionV>
            <wp:extent cx="1332230" cy="2131695"/>
            <wp:effectExtent l="0" t="0" r="1270" b="1905"/>
            <wp:wrapNone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47625</wp:posOffset>
            </wp:positionV>
            <wp:extent cx="1356995" cy="2171700"/>
            <wp:effectExtent l="0" t="0" r="0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51435</wp:posOffset>
            </wp:positionV>
            <wp:extent cx="1351915" cy="2162810"/>
            <wp:effectExtent l="0" t="0" r="635" b="889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ind w:firstLine="360" w:firstLineChars="200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rPr>
          <w:color w:val="6D6E71"/>
          <w:sz w:val="18"/>
          <w:szCs w:val="18"/>
          <w:lang w:val="en-US"/>
        </w:rPr>
      </w:pPr>
    </w:p>
    <w:p>
      <w:pPr>
        <w:spacing w:line="261" w:lineRule="auto"/>
        <w:rPr>
          <w:color w:val="6D6E71"/>
          <w:sz w:val="18"/>
          <w:szCs w:val="18"/>
          <w:lang w:val="en-US"/>
        </w:rPr>
      </w:pPr>
    </w:p>
    <w:p>
      <w:pPr>
        <w:spacing w:line="360" w:lineRule="auto"/>
        <w:rPr>
          <w:color w:val="6D6E71"/>
          <w:sz w:val="18"/>
          <w:szCs w:val="18"/>
          <w:lang w:val="en-US"/>
        </w:rPr>
      </w:pPr>
      <w:r>
        <w:rPr>
          <w:color w:val="939598"/>
          <w:spacing w:val="22"/>
        </w:rPr>
        <w:t>系统设置</w:t>
      </w:r>
      <w:r>
        <w:rPr>
          <w:rFonts w:hint="eastAsia"/>
          <w:color w:val="939598"/>
          <w:spacing w:val="22"/>
        </w:rPr>
        <w:t xml:space="preserve"> </w:t>
      </w:r>
      <w:r>
        <w:rPr>
          <w:color w:val="939598"/>
          <w:spacing w:val="22"/>
        </w:rPr>
        <w:t xml:space="preserve">                                                          </w:t>
      </w:r>
      <w:r>
        <w:rPr>
          <w:color w:val="939598"/>
          <w:spacing w:val="22"/>
        </w:rPr>
        <w:tab/>
      </w:r>
      <w:r>
        <w:rPr>
          <w:rFonts w:hint="eastAsia"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1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6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1</w:t>
      </w:r>
      <w:r>
        <w:rPr>
          <w:b/>
          <w:bCs/>
          <w:color w:val="6D6E71"/>
          <w:lang w:val="en-US"/>
        </w:rPr>
        <w:t xml:space="preserve">4. </w:t>
      </w:r>
      <w:r>
        <w:rPr>
          <w:rFonts w:hint="eastAsia"/>
          <w:b/>
          <w:bCs/>
          <w:color w:val="6D6E71"/>
          <w:lang w:val="en-US"/>
        </w:rPr>
        <w:t>关于手机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此界面可以查看设备的一些基本信息。例如：设备名称，手机号码，S</w:t>
      </w:r>
      <w:r>
        <w:rPr>
          <w:color w:val="6D6E71"/>
          <w:sz w:val="18"/>
          <w:szCs w:val="18"/>
          <w:lang w:val="en-US"/>
        </w:rPr>
        <w:t>IM</w:t>
      </w:r>
      <w:r>
        <w:rPr>
          <w:rFonts w:hint="eastAsia"/>
          <w:color w:val="6D6E71"/>
          <w:sz w:val="18"/>
          <w:szCs w:val="18"/>
          <w:lang w:val="en-US"/>
        </w:rPr>
        <w:t>卡状态，型号和硬件，I</w:t>
      </w:r>
      <w:r>
        <w:rPr>
          <w:color w:val="6D6E71"/>
          <w:sz w:val="18"/>
          <w:szCs w:val="18"/>
          <w:lang w:val="en-US"/>
        </w:rPr>
        <w:t>MEI</w:t>
      </w:r>
      <w:r>
        <w:rPr>
          <w:rFonts w:hint="eastAsia"/>
          <w:color w:val="6D6E71"/>
          <w:sz w:val="18"/>
          <w:szCs w:val="18"/>
          <w:lang w:val="en-US"/>
        </w:rPr>
        <w:t>，安卓版本，I</w:t>
      </w:r>
      <w:r>
        <w:rPr>
          <w:color w:val="6D6E71"/>
          <w:sz w:val="18"/>
          <w:szCs w:val="18"/>
          <w:lang w:val="en-US"/>
        </w:rPr>
        <w:t>P</w:t>
      </w:r>
      <w:r>
        <w:rPr>
          <w:rFonts w:hint="eastAsia"/>
          <w:color w:val="6D6E71"/>
          <w:sz w:val="18"/>
          <w:szCs w:val="18"/>
          <w:lang w:val="en-US"/>
        </w:rPr>
        <w:t>地址，W</w:t>
      </w:r>
      <w:r>
        <w:rPr>
          <w:color w:val="6D6E71"/>
          <w:sz w:val="18"/>
          <w:szCs w:val="18"/>
          <w:lang w:val="en-US"/>
        </w:rPr>
        <w:t xml:space="preserve">LAN MAC </w:t>
      </w:r>
      <w:r>
        <w:rPr>
          <w:rFonts w:hint="eastAsia"/>
          <w:color w:val="6D6E71"/>
          <w:sz w:val="18"/>
          <w:szCs w:val="18"/>
          <w:lang w:val="en-US"/>
        </w:rPr>
        <w:t>地址，蓝牙地址，已开机时间，版本号等。</w:t>
      </w:r>
      <w:r>
        <w:rPr>
          <w:color w:val="6D6E71"/>
          <w:sz w:val="18"/>
          <w:szCs w:val="18"/>
          <w:lang w:val="en-US"/>
        </w:rPr>
        <w:t xml:space="preserve"> 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b/>
          <w:bCs/>
          <w:color w:val="6D6E71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106680</wp:posOffset>
            </wp:positionV>
            <wp:extent cx="1574165" cy="2518410"/>
            <wp:effectExtent l="0" t="0" r="7620" b="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069" cy="252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6D6E71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106680</wp:posOffset>
            </wp:positionV>
            <wp:extent cx="1574165" cy="2519045"/>
            <wp:effectExtent l="0" t="0" r="6985" b="0"/>
            <wp:wrapNone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18" cy="2526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spacing w:line="261" w:lineRule="auto"/>
      </w:pPr>
    </w:p>
    <w:p>
      <w:pPr>
        <w:spacing w:line="261" w:lineRule="auto"/>
        <w:jc w:val="center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pStyle w:val="6"/>
        <w:rPr>
          <w:b/>
          <w:bCs/>
          <w:color w:val="6D6E71"/>
          <w:lang w:val="en-US"/>
        </w:rPr>
      </w:pPr>
    </w:p>
    <w:p>
      <w:pPr>
        <w:pStyle w:val="6"/>
        <w:rPr>
          <w:b/>
          <w:bCs/>
          <w:color w:val="6D6E71"/>
          <w:lang w:val="en-US"/>
        </w:rPr>
      </w:pPr>
    </w:p>
    <w:p>
      <w:pPr>
        <w:tabs>
          <w:tab w:val="right" w:pos="7238"/>
        </w:tabs>
        <w:spacing w:before="293"/>
        <w:rPr>
          <w:rFonts w:ascii="Arial Unicode MS" w:eastAsia="Arial Unicode MS"/>
          <w:sz w:val="36"/>
        </w:rPr>
      </w:pPr>
    </w:p>
    <w:p>
      <w:pPr>
        <w:tabs>
          <w:tab w:val="right" w:pos="7238"/>
        </w:tabs>
        <w:spacing w:before="293" w:line="360" w:lineRule="auto"/>
        <w:ind w:left="113"/>
        <w:rPr>
          <w:rFonts w:ascii="Arial Unicode MS"/>
          <w:sz w:val="36"/>
          <w:lang w:val="en-US"/>
        </w:rPr>
      </w:pPr>
      <w:bookmarkStart w:id="1" w:name="_Hlk106207849"/>
      <w:r>
        <w:rPr>
          <w:rFonts w:hint="eastAsia"/>
          <w:color w:val="939598"/>
          <w:spacing w:val="22"/>
        </w:rPr>
        <w:t>A</w:t>
      </w:r>
      <w:r>
        <w:rPr>
          <w:color w:val="939598"/>
          <w:spacing w:val="22"/>
        </w:rPr>
        <w:t>PP</w:t>
      </w:r>
      <w:r>
        <w:rPr>
          <w:color w:val="939598"/>
          <w:spacing w:val="22"/>
        </w:rPr>
        <w:tab/>
      </w:r>
      <w:r>
        <w:rPr>
          <w:rFonts w:hint="eastAsia"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1</w:t>
      </w:r>
      <w:bookmarkEnd w:id="1"/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7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硬解码扫描工具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您可以在此工具中设置扫描模块等一些基本设置</w:t>
      </w:r>
      <w:r>
        <w:rPr>
          <w:color w:val="6D6E71"/>
          <w:sz w:val="18"/>
          <w:szCs w:val="18"/>
          <w:lang w:val="en-US"/>
        </w:rPr>
        <w:t>,</w:t>
      </w:r>
      <w:r>
        <w:rPr>
          <w:rFonts w:hint="eastAsia"/>
          <w:color w:val="6D6E71"/>
          <w:sz w:val="18"/>
          <w:szCs w:val="18"/>
          <w:lang w:val="en-US"/>
        </w:rPr>
        <w:t>如下所示。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当首次进入“硬解码扫描工具”</w:t>
      </w:r>
      <w:r>
        <w:rPr>
          <w:color w:val="6D6E71"/>
          <w:sz w:val="18"/>
          <w:szCs w:val="18"/>
          <w:lang w:val="en-US"/>
        </w:rPr>
        <w:t xml:space="preserve">APP </w:t>
      </w:r>
      <w:r>
        <w:rPr>
          <w:rFonts w:hint="eastAsia"/>
          <w:color w:val="6D6E71"/>
          <w:sz w:val="18"/>
          <w:szCs w:val="18"/>
          <w:lang w:val="en-US"/>
        </w:rPr>
        <w:t>，需要设置对应的扫描模块型号，如摩托罗拉一维，摩托罗拉二维，霍尼韦尔一维，图腾二维或新大陆二维等。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b/>
          <w:bCs/>
          <w:color w:val="6D6E71"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62865</wp:posOffset>
            </wp:positionV>
            <wp:extent cx="1234440" cy="1974850"/>
            <wp:effectExtent l="0" t="0" r="4445" b="6350"/>
            <wp:wrapNone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24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6D6E71"/>
          <w:lang w:val="en-US"/>
        </w:rPr>
        <w:t xml:space="preserve"> </w:t>
      </w: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rPr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</w:p>
    <w:p>
      <w:pPr>
        <w:pStyle w:val="6"/>
        <w:spacing w:line="276" w:lineRule="auto"/>
        <w:ind w:left="0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1.主界面包含四个部分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)</w:t>
      </w:r>
      <w:r>
        <w:rPr>
          <w:rFonts w:hint="eastAsia"/>
          <w:color w:val="6D6E71"/>
          <w:sz w:val="18"/>
          <w:szCs w:val="18"/>
          <w:lang w:val="en-US"/>
        </w:rPr>
        <w:t>右上角设置按钮：包括“通用设置”，“码制设置”，“模块设置”，“关于”“扫码结果”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五个子模块；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2)</w:t>
      </w:r>
      <w:r>
        <w:rPr>
          <w:rFonts w:hint="eastAsia"/>
          <w:color w:val="6D6E71"/>
          <w:sz w:val="18"/>
          <w:szCs w:val="18"/>
          <w:lang w:val="en-US"/>
        </w:rPr>
        <w:t>扫描数据：会呈现扫到的条码数据；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3)</w:t>
      </w:r>
      <w:r>
        <w:rPr>
          <w:rFonts w:hint="eastAsia"/>
          <w:color w:val="6D6E71"/>
          <w:sz w:val="18"/>
          <w:szCs w:val="18"/>
          <w:lang w:val="en-US"/>
        </w:rPr>
        <w:t>清空：按钮可以清除“扫描数据”中已呈现的数据；</w:t>
      </w:r>
    </w:p>
    <w:p>
      <w:pPr>
        <w:spacing w:line="261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147320</wp:posOffset>
            </wp:positionV>
            <wp:extent cx="1305560" cy="2089150"/>
            <wp:effectExtent l="0" t="0" r="889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352" cy="209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spacing w:line="261" w:lineRule="auto"/>
        <w:rPr>
          <w:b/>
          <w:bCs/>
          <w:sz w:val="18"/>
          <w:szCs w:val="18"/>
        </w:rPr>
      </w:pPr>
    </w:p>
    <w:p>
      <w:pPr>
        <w:tabs>
          <w:tab w:val="right" w:pos="7238"/>
        </w:tabs>
        <w:spacing w:before="293" w:line="360" w:lineRule="auto"/>
        <w:ind w:left="113"/>
        <w:rPr>
          <w:rFonts w:ascii="Arial Unicode MS"/>
          <w:sz w:val="36"/>
          <w:lang w:val="en-US"/>
        </w:rPr>
      </w:pPr>
      <w:r>
        <w:rPr>
          <w:rFonts w:hint="eastAsia"/>
          <w:color w:val="939598"/>
          <w:spacing w:val="22"/>
        </w:rPr>
        <w:t>A</w:t>
      </w:r>
      <w:r>
        <w:rPr>
          <w:color w:val="939598"/>
          <w:spacing w:val="22"/>
        </w:rPr>
        <w:t>PP</w:t>
      </w:r>
      <w:r>
        <w:rPr>
          <w:color w:val="939598"/>
          <w:spacing w:val="22"/>
        </w:rPr>
        <w:tab/>
      </w:r>
      <w:r>
        <w:rPr>
          <w:rFonts w:hint="eastAsia"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1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8</w:t>
      </w:r>
    </w:p>
    <w:p>
      <w:pPr>
        <w:pStyle w:val="6"/>
        <w:spacing w:line="276" w:lineRule="auto"/>
        <w:rPr>
          <w:b/>
          <w:bCs/>
          <w:color w:val="6D6E71"/>
          <w:lang w:val="en-US"/>
        </w:rPr>
      </w:pPr>
      <w:r>
        <w:rPr>
          <w:rFonts w:hint="eastAsia"/>
          <w:b/>
          <w:bCs/>
          <w:color w:val="6D6E71"/>
          <w:lang w:val="en-US"/>
        </w:rPr>
        <w:t>2.通用设置</w:t>
      </w:r>
    </w:p>
    <w:p>
      <w:pPr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51435</wp:posOffset>
            </wp:positionV>
            <wp:extent cx="1644650" cy="2631440"/>
            <wp:effectExtent l="0" t="0" r="0" b="0"/>
            <wp:wrapNone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41910</wp:posOffset>
            </wp:positionV>
            <wp:extent cx="1651000" cy="2641600"/>
            <wp:effectExtent l="0" t="0" r="6350" b="635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64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)</w:t>
      </w:r>
      <w:r>
        <w:rPr>
          <w:rFonts w:hint="eastAsia"/>
          <w:color w:val="6D6E71"/>
          <w:sz w:val="18"/>
          <w:szCs w:val="18"/>
          <w:lang w:val="en-US"/>
        </w:rPr>
        <w:t>提示音：可以设置成功读取条码后是否有声音提示；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2</w:t>
      </w:r>
      <w:r>
        <w:rPr>
          <w:color w:val="6D6E71"/>
          <w:sz w:val="18"/>
          <w:szCs w:val="18"/>
          <w:lang w:val="en-US"/>
        </w:rPr>
        <w:t>)</w:t>
      </w:r>
      <w:r>
        <w:rPr>
          <w:rFonts w:hint="eastAsia"/>
          <w:color w:val="6D6E71"/>
          <w:sz w:val="18"/>
          <w:szCs w:val="18"/>
          <w:lang w:val="en-US"/>
        </w:rPr>
        <w:t>震动：可以设置成功读取条码后是否震动提示；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3)</w:t>
      </w:r>
      <w:r>
        <w:rPr>
          <w:rFonts w:hint="eastAsia"/>
          <w:color w:val="6D6E71"/>
          <w:sz w:val="18"/>
          <w:szCs w:val="18"/>
          <w:lang w:val="en-US"/>
        </w:rPr>
        <w:t>蓝牙手柄开启：允许蓝牙手柄连接；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4)enter</w:t>
      </w:r>
      <w:r>
        <w:rPr>
          <w:rFonts w:hint="eastAsia"/>
          <w:color w:val="6D6E71"/>
          <w:sz w:val="18"/>
          <w:szCs w:val="18"/>
          <w:lang w:val="en-US"/>
        </w:rPr>
        <w:t>：添加</w:t>
      </w:r>
      <w:r>
        <w:rPr>
          <w:color w:val="6D6E71"/>
          <w:sz w:val="18"/>
          <w:szCs w:val="18"/>
          <w:lang w:val="en-US"/>
        </w:rPr>
        <w:t>enter</w:t>
      </w:r>
      <w:r>
        <w:rPr>
          <w:rFonts w:hint="eastAsia"/>
          <w:color w:val="6D6E71"/>
          <w:sz w:val="18"/>
          <w:szCs w:val="18"/>
          <w:lang w:val="en-US"/>
        </w:rPr>
        <w:t>后缀，条码之间默认换行显示；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5</w:t>
      </w:r>
      <w:r>
        <w:rPr>
          <w:color w:val="6D6E71"/>
          <w:sz w:val="18"/>
          <w:szCs w:val="18"/>
          <w:lang w:val="en-US"/>
        </w:rPr>
        <w:t>)</w:t>
      </w:r>
      <w:r>
        <w:rPr>
          <w:rFonts w:hint="eastAsia"/>
          <w:color w:val="6D6E71"/>
          <w:sz w:val="18"/>
          <w:szCs w:val="18"/>
          <w:lang w:val="en-US"/>
        </w:rPr>
        <w:t>自动清空Edi</w:t>
      </w:r>
      <w:r>
        <w:rPr>
          <w:color w:val="6D6E71"/>
          <w:sz w:val="18"/>
          <w:szCs w:val="18"/>
          <w:lang w:val="en-US"/>
        </w:rPr>
        <w:t>tText</w:t>
      </w:r>
      <w:r>
        <w:rPr>
          <w:rFonts w:hint="eastAsia"/>
          <w:color w:val="6D6E71"/>
          <w:sz w:val="18"/>
          <w:szCs w:val="18"/>
          <w:lang w:val="en-US"/>
        </w:rPr>
        <w:t>：读取下一条条码数据后，上一条数据会被清除，Text界面只允许留下一条扫描数据；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6)</w:t>
      </w:r>
      <w:r>
        <w:rPr>
          <w:rFonts w:hint="eastAsia"/>
          <w:color w:val="6D6E71"/>
          <w:sz w:val="18"/>
          <w:szCs w:val="18"/>
          <w:lang w:val="en-US"/>
        </w:rPr>
        <w:t>服务开机自启：</w:t>
      </w:r>
      <w:r>
        <w:rPr>
          <w:rFonts w:hint="eastAsia" w:ascii="MicrosoftYaHei" w:eastAsia="MicrosoftYaHei" w:cs="MicrosoftYaHei" w:hAnsiTheme="minorHAnsi"/>
          <w:color w:val="6D6E71"/>
          <w:sz w:val="18"/>
          <w:szCs w:val="18"/>
          <w:lang w:val="en-US" w:bidi="ar-SA"/>
        </w:rPr>
        <w:t>开启后设备开机后会自动运行硬解扫描工具</w:t>
      </w:r>
      <w:r>
        <w:rPr>
          <w:rFonts w:ascii="MicrosoftYaHei" w:eastAsia="MicrosoftYaHei" w:cs="MicrosoftYaHei" w:hAnsiTheme="minorHAnsi"/>
          <w:color w:val="6D6E71"/>
          <w:sz w:val="18"/>
          <w:szCs w:val="18"/>
          <w:lang w:val="en-US" w:bidi="ar-SA"/>
        </w:rPr>
        <w:t>app ,</w:t>
      </w:r>
      <w:r>
        <w:rPr>
          <w:rFonts w:hint="eastAsia" w:ascii="MicrosoftYaHei" w:eastAsia="MicrosoftYaHei" w:cs="MicrosoftYaHei" w:hAnsiTheme="minorHAnsi"/>
          <w:color w:val="6D6E71"/>
          <w:sz w:val="18"/>
          <w:szCs w:val="18"/>
          <w:lang w:val="en-US" w:bidi="ar-SA"/>
        </w:rPr>
        <w:t>无需手动；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7)</w:t>
      </w:r>
      <w:r>
        <w:rPr>
          <w:rFonts w:hint="eastAsia"/>
          <w:color w:val="6D6E71"/>
          <w:sz w:val="18"/>
          <w:szCs w:val="18"/>
          <w:lang w:val="en-US"/>
        </w:rPr>
        <w:t>扫描悬浮按钮：可以生成虚拟扫描按钮；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8</w:t>
      </w:r>
      <w:r>
        <w:rPr>
          <w:rFonts w:hint="eastAsia"/>
          <w:color w:val="6D6E71"/>
          <w:sz w:val="18"/>
          <w:szCs w:val="18"/>
          <w:lang w:val="en-US"/>
        </w:rPr>
        <w:t>)屏蔽音量键：开启后无法在该A</w:t>
      </w:r>
      <w:r>
        <w:rPr>
          <w:color w:val="6D6E71"/>
          <w:sz w:val="18"/>
          <w:szCs w:val="18"/>
          <w:lang w:val="en-US"/>
        </w:rPr>
        <w:t>PP</w:t>
      </w:r>
      <w:r>
        <w:rPr>
          <w:rFonts w:hint="eastAsia"/>
          <w:color w:val="6D6E71"/>
          <w:sz w:val="18"/>
          <w:szCs w:val="18"/>
          <w:lang w:val="en-US"/>
        </w:rPr>
        <w:t>界面上调用音量加减键；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9</w:t>
      </w:r>
      <w:r>
        <w:rPr>
          <w:color w:val="6D6E71"/>
          <w:sz w:val="18"/>
          <w:szCs w:val="18"/>
          <w:lang w:val="en-US"/>
        </w:rPr>
        <w:t>)</w:t>
      </w:r>
      <w:r>
        <w:rPr>
          <w:rFonts w:hint="eastAsia"/>
          <w:color w:val="6D6E71"/>
          <w:sz w:val="18"/>
          <w:szCs w:val="18"/>
          <w:lang w:val="en-US"/>
        </w:rPr>
        <w:t>恢复扫描模块出厂设置：可以设置将参数恢复出厂默认值；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0</w:t>
      </w:r>
      <w:r>
        <w:rPr>
          <w:rFonts w:hint="eastAsia"/>
          <w:color w:val="6D6E71"/>
          <w:sz w:val="18"/>
          <w:szCs w:val="18"/>
          <w:lang w:val="en-US"/>
        </w:rPr>
        <w:t>)输出方式：可以选择系统广播，剪贴板，输入框模式，键盘输入模式（H</w:t>
      </w:r>
      <w:r>
        <w:rPr>
          <w:color w:val="6D6E71"/>
          <w:sz w:val="18"/>
          <w:szCs w:val="18"/>
          <w:lang w:val="en-US"/>
        </w:rPr>
        <w:t>ID</w:t>
      </w:r>
      <w:r>
        <w:rPr>
          <w:rFonts w:hint="eastAsia"/>
          <w:color w:val="6D6E71"/>
          <w:sz w:val="18"/>
          <w:szCs w:val="18"/>
          <w:lang w:val="en-US"/>
        </w:rPr>
        <w:t>）；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1)</w:t>
      </w:r>
      <w:r>
        <w:rPr>
          <w:rFonts w:hint="eastAsia"/>
          <w:color w:val="6D6E71"/>
          <w:sz w:val="18"/>
          <w:szCs w:val="18"/>
          <w:lang w:val="en-US"/>
        </w:rPr>
        <w:t>替换字符：将扫描数据的某个字符修改为另一个字符，例如把条码中的1改为A，则可将0</w:t>
      </w:r>
      <w:r>
        <w:rPr>
          <w:color w:val="6D6E71"/>
          <w:sz w:val="18"/>
          <w:szCs w:val="18"/>
          <w:lang w:val="en-US"/>
        </w:rPr>
        <w:t>x31</w:t>
      </w:r>
      <w:r>
        <w:rPr>
          <w:rFonts w:hint="eastAsia"/>
          <w:color w:val="6D6E71"/>
          <w:sz w:val="18"/>
          <w:szCs w:val="18"/>
          <w:lang w:val="en-US"/>
        </w:rPr>
        <w:t>改为0x</w:t>
      </w:r>
      <w:r>
        <w:rPr>
          <w:color w:val="6D6E71"/>
          <w:sz w:val="18"/>
          <w:szCs w:val="18"/>
          <w:lang w:val="en-US"/>
        </w:rPr>
        <w:t>40</w:t>
      </w:r>
      <w:r>
        <w:rPr>
          <w:rFonts w:hint="eastAsia"/>
          <w:color w:val="6D6E71"/>
          <w:sz w:val="18"/>
          <w:szCs w:val="18"/>
          <w:lang w:val="en-US"/>
        </w:rPr>
        <w:t>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2)</w:t>
      </w:r>
      <w:r>
        <w:rPr>
          <w:rFonts w:hint="eastAsia"/>
          <w:color w:val="6D6E71"/>
          <w:sz w:val="18"/>
          <w:szCs w:val="18"/>
          <w:lang w:val="en-US"/>
        </w:rPr>
        <w:t>添加前缀：在所有条码数据内容前面添加字符；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13)</w:t>
      </w:r>
      <w:r>
        <w:rPr>
          <w:rFonts w:hint="eastAsia"/>
          <w:color w:val="6D6E71"/>
          <w:sz w:val="18"/>
          <w:szCs w:val="18"/>
          <w:lang w:val="en-US"/>
        </w:rPr>
        <w:t>添加后缀：在所有条码数据内容后面添加字符；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4)</w:t>
      </w:r>
      <w:r>
        <w:rPr>
          <w:rFonts w:hint="eastAsia"/>
          <w:color w:val="6D6E71"/>
          <w:sz w:val="18"/>
          <w:szCs w:val="18"/>
          <w:lang w:val="en-US"/>
        </w:rPr>
        <w:t>删除字符：删除前面字符多少位，后面字符多少位；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15)</w:t>
      </w:r>
      <w:r>
        <w:rPr>
          <w:rFonts w:hint="eastAsia"/>
          <w:color w:val="6D6E71"/>
          <w:sz w:val="18"/>
          <w:szCs w:val="18"/>
          <w:lang w:val="en-US"/>
        </w:rPr>
        <w:t>添加T</w:t>
      </w:r>
      <w:r>
        <w:rPr>
          <w:color w:val="6D6E71"/>
          <w:sz w:val="18"/>
          <w:szCs w:val="18"/>
          <w:lang w:val="en-US"/>
        </w:rPr>
        <w:t>ab</w:t>
      </w:r>
      <w:r>
        <w:rPr>
          <w:rFonts w:hint="eastAsia"/>
          <w:color w:val="6D6E71"/>
          <w:sz w:val="18"/>
          <w:szCs w:val="18"/>
          <w:lang w:val="en-US"/>
        </w:rPr>
        <w:t>：选择在条码和条码之间设置空格；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16)</w:t>
      </w:r>
      <w:r>
        <w:rPr>
          <w:rFonts w:hint="eastAsia"/>
          <w:color w:val="6D6E71"/>
          <w:sz w:val="18"/>
          <w:szCs w:val="18"/>
          <w:lang w:val="en-US"/>
        </w:rPr>
        <w:t>条码编码：可以选择其编码方式解码中文字符；</w:t>
      </w:r>
    </w:p>
    <w:p>
      <w:pPr>
        <w:tabs>
          <w:tab w:val="right" w:pos="7238"/>
        </w:tabs>
        <w:spacing w:before="293" w:line="360" w:lineRule="auto"/>
        <w:ind w:left="113"/>
        <w:rPr>
          <w:rFonts w:ascii="Arial Unicode MS"/>
          <w:sz w:val="36"/>
          <w:lang w:val="en-US"/>
        </w:rPr>
      </w:pPr>
      <w:r>
        <w:rPr>
          <w:rFonts w:hint="eastAsia"/>
          <w:color w:val="939598"/>
          <w:spacing w:val="22"/>
        </w:rPr>
        <w:t>A</w:t>
      </w:r>
      <w:r>
        <w:rPr>
          <w:color w:val="939598"/>
          <w:spacing w:val="22"/>
        </w:rPr>
        <w:t>PP</w:t>
      </w:r>
      <w:r>
        <w:rPr>
          <w:color w:val="939598"/>
          <w:spacing w:val="22"/>
        </w:rPr>
        <w:tab/>
      </w:r>
      <w:r>
        <w:rPr>
          <w:rFonts w:hint="eastAsia"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1</w:t>
      </w:r>
      <w:r>
        <w:rPr>
          <w:rFonts w:ascii="Arial Unicode MS" w:eastAsia="Arial Unicode MS"/>
          <w:strike/>
          <w:color w:val="58595B"/>
          <w:spacing w:val="9"/>
          <w:sz w:val="36"/>
          <w:u w:val="single" w:color="00AEEF"/>
          <w:lang w:val="en-US"/>
        </w:rPr>
        <w:t>9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17)</w:t>
      </w:r>
      <w:r>
        <w:rPr>
          <w:rFonts w:hint="eastAsia"/>
          <w:color w:val="6D6E71"/>
          <w:sz w:val="18"/>
          <w:szCs w:val="18"/>
          <w:lang w:val="en-US"/>
        </w:rPr>
        <w:t>调整悬浮按钮大小：调节悬浮按钮大小；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8)</w:t>
      </w:r>
      <w:r>
        <w:rPr>
          <w:rFonts w:hint="eastAsia"/>
          <w:color w:val="6D6E71"/>
          <w:sz w:val="18"/>
          <w:szCs w:val="18"/>
          <w:lang w:val="en-US"/>
        </w:rPr>
        <w:t>选择声音：选择扫描声音；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1</w:t>
      </w:r>
      <w:r>
        <w:rPr>
          <w:color w:val="6D6E71"/>
          <w:sz w:val="18"/>
          <w:szCs w:val="18"/>
          <w:lang w:val="en-US"/>
        </w:rPr>
        <w:t>9)</w:t>
      </w:r>
      <w:r>
        <w:rPr>
          <w:rFonts w:hint="eastAsia"/>
          <w:color w:val="6D6E71"/>
          <w:sz w:val="18"/>
          <w:szCs w:val="18"/>
          <w:lang w:val="en-US"/>
        </w:rPr>
        <w:t>扫描模式选择：可以选择</w:t>
      </w:r>
      <w:r>
        <w:rPr>
          <w:color w:val="6D6E71"/>
          <w:sz w:val="18"/>
          <w:szCs w:val="18"/>
          <w:lang w:val="en-US"/>
        </w:rPr>
        <w:t>”</w:t>
      </w:r>
      <w:r>
        <w:rPr>
          <w:rFonts w:hint="eastAsia"/>
          <w:color w:val="6D6E71"/>
          <w:sz w:val="18"/>
          <w:szCs w:val="18"/>
          <w:lang w:val="en-US"/>
        </w:rPr>
        <w:t>按下触发和松开停止</w:t>
      </w:r>
      <w:r>
        <w:rPr>
          <w:color w:val="6D6E71"/>
          <w:sz w:val="18"/>
          <w:szCs w:val="18"/>
          <w:lang w:val="en-US"/>
        </w:rPr>
        <w:t>”,</w:t>
      </w:r>
      <w:r>
        <w:rPr>
          <w:rFonts w:hint="eastAsia"/>
          <w:color w:val="6D6E71"/>
          <w:sz w:val="18"/>
          <w:szCs w:val="18"/>
          <w:lang w:val="en-US"/>
        </w:rPr>
        <w:t>“按下扫描直到取得扫码结果”,</w:t>
      </w:r>
      <w:r>
        <w:rPr>
          <w:color w:val="6D6E71"/>
          <w:sz w:val="18"/>
          <w:szCs w:val="18"/>
          <w:lang w:val="en-US"/>
        </w:rPr>
        <w:t>”</w:t>
      </w:r>
      <w:r>
        <w:rPr>
          <w:rFonts w:hint="eastAsia"/>
          <w:color w:val="6D6E71"/>
          <w:sz w:val="18"/>
          <w:szCs w:val="18"/>
          <w:lang w:val="en-US"/>
        </w:rPr>
        <w:t>连续扫码模式</w:t>
      </w:r>
      <w:r>
        <w:rPr>
          <w:color w:val="6D6E71"/>
          <w:sz w:val="18"/>
          <w:szCs w:val="18"/>
          <w:lang w:val="en-US"/>
        </w:rPr>
        <w:t>”</w:t>
      </w:r>
      <w:r>
        <w:rPr>
          <w:rFonts w:hint="eastAsia"/>
          <w:color w:val="6D6E71"/>
          <w:sz w:val="18"/>
          <w:szCs w:val="18"/>
          <w:lang w:val="en-US"/>
        </w:rPr>
        <w:t>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2</w:t>
      </w:r>
      <w:r>
        <w:rPr>
          <w:color w:val="6D6E71"/>
          <w:sz w:val="18"/>
          <w:szCs w:val="18"/>
          <w:lang w:val="en-US"/>
        </w:rPr>
        <w:t>0)</w:t>
      </w:r>
      <w:r>
        <w:rPr>
          <w:rFonts w:hint="eastAsia"/>
          <w:color w:val="6D6E71"/>
          <w:sz w:val="18"/>
          <w:szCs w:val="18"/>
          <w:lang w:val="en-US"/>
        </w:rPr>
        <w:t>波特率选择：可选择1</w:t>
      </w:r>
      <w:r>
        <w:rPr>
          <w:color w:val="6D6E71"/>
          <w:sz w:val="18"/>
          <w:szCs w:val="18"/>
          <w:lang w:val="en-US"/>
        </w:rPr>
        <w:t>15200</w:t>
      </w:r>
      <w:r>
        <w:rPr>
          <w:rFonts w:hint="eastAsia"/>
          <w:color w:val="6D6E71"/>
          <w:sz w:val="18"/>
          <w:szCs w:val="18"/>
          <w:lang w:val="en-US"/>
        </w:rPr>
        <w:t>或9</w:t>
      </w:r>
      <w:r>
        <w:rPr>
          <w:color w:val="6D6E71"/>
          <w:sz w:val="18"/>
          <w:szCs w:val="18"/>
          <w:lang w:val="en-US"/>
        </w:rPr>
        <w:t>600</w:t>
      </w:r>
      <w:r>
        <w:rPr>
          <w:rFonts w:hint="eastAsia"/>
          <w:color w:val="6D6E71"/>
          <w:sz w:val="18"/>
          <w:szCs w:val="18"/>
          <w:lang w:val="en-US"/>
        </w:rPr>
        <w:t>；</w:t>
      </w:r>
    </w:p>
    <w:p>
      <w:pPr>
        <w:rPr>
          <w:color w:val="6D6E71"/>
          <w:sz w:val="18"/>
          <w:szCs w:val="18"/>
          <w:lang w:val="en-US"/>
        </w:rPr>
      </w:pPr>
      <w:r>
        <w:rPr>
          <w:color w:val="6D6E71"/>
          <w:sz w:val="18"/>
          <w:szCs w:val="18"/>
          <w:lang w:val="en-US"/>
        </w:rPr>
        <w:t>21)</w:t>
      </w:r>
      <w:r>
        <w:rPr>
          <w:rFonts w:hint="eastAsia"/>
          <w:color w:val="6D6E71"/>
          <w:sz w:val="18"/>
          <w:szCs w:val="18"/>
          <w:lang w:val="en-US"/>
        </w:rPr>
        <w:t>自定义广播：可以自定义广播接口来获取扫描数据；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2</w:t>
      </w:r>
      <w:r>
        <w:rPr>
          <w:color w:val="6D6E71"/>
          <w:sz w:val="18"/>
          <w:szCs w:val="18"/>
          <w:lang w:val="en-US"/>
        </w:rPr>
        <w:t>2)</w:t>
      </w:r>
      <w:r>
        <w:rPr>
          <w:rFonts w:hint="eastAsia"/>
          <w:color w:val="6D6E71"/>
          <w:sz w:val="18"/>
          <w:szCs w:val="18"/>
          <w:lang w:val="en-US"/>
        </w:rPr>
        <w:t>导入配置：导入扫描A</w:t>
      </w:r>
      <w:r>
        <w:rPr>
          <w:color w:val="6D6E71"/>
          <w:sz w:val="18"/>
          <w:szCs w:val="18"/>
          <w:lang w:val="en-US"/>
        </w:rPr>
        <w:t>PP</w:t>
      </w:r>
      <w:r>
        <w:rPr>
          <w:rFonts w:hint="eastAsia"/>
          <w:color w:val="6D6E71"/>
          <w:sz w:val="18"/>
          <w:szCs w:val="18"/>
          <w:lang w:val="en-US"/>
        </w:rPr>
        <w:t>保存设置文件；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2</w:t>
      </w:r>
      <w:r>
        <w:rPr>
          <w:color w:val="6D6E71"/>
          <w:sz w:val="18"/>
          <w:szCs w:val="18"/>
          <w:lang w:val="en-US"/>
        </w:rPr>
        <w:t>3)</w:t>
      </w:r>
      <w:r>
        <w:rPr>
          <w:rFonts w:hint="eastAsia"/>
          <w:color w:val="6D6E71"/>
          <w:sz w:val="18"/>
          <w:szCs w:val="18"/>
          <w:lang w:val="en-US"/>
        </w:rPr>
        <w:t>导出配置：导出扫描A</w:t>
      </w:r>
      <w:r>
        <w:rPr>
          <w:color w:val="6D6E71"/>
          <w:sz w:val="18"/>
          <w:szCs w:val="18"/>
          <w:lang w:val="en-US"/>
        </w:rPr>
        <w:t>PP</w:t>
      </w:r>
      <w:r>
        <w:rPr>
          <w:rFonts w:hint="eastAsia"/>
          <w:color w:val="6D6E71"/>
          <w:sz w:val="18"/>
          <w:szCs w:val="18"/>
          <w:lang w:val="en-US"/>
        </w:rPr>
        <w:t>配置文件，方便在其他设备上一次性导入配置，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2</w:t>
      </w:r>
      <w:r>
        <w:rPr>
          <w:color w:val="6D6E71"/>
          <w:sz w:val="18"/>
          <w:szCs w:val="18"/>
          <w:lang w:val="en-US"/>
        </w:rPr>
        <w:t>4)</w:t>
      </w:r>
      <w:r>
        <w:rPr>
          <w:rFonts w:hint="eastAsia"/>
          <w:color w:val="6D6E71"/>
          <w:sz w:val="18"/>
          <w:szCs w:val="18"/>
          <w:lang w:val="en-US"/>
        </w:rPr>
        <w:t>连续扫 超时时间：设置每个条码读取时间间隔；</w:t>
      </w:r>
    </w:p>
    <w:p>
      <w:pPr>
        <w:rPr>
          <w:color w:val="6D6E71"/>
          <w:sz w:val="18"/>
          <w:szCs w:val="18"/>
          <w:lang w:val="en-US"/>
        </w:rPr>
      </w:pPr>
    </w:p>
    <w:p>
      <w:pPr>
        <w:rPr>
          <w:b/>
          <w:bCs/>
          <w:color w:val="6D6E71"/>
          <w:sz w:val="18"/>
          <w:szCs w:val="18"/>
          <w:lang w:val="en-US"/>
        </w:rPr>
      </w:pPr>
      <w:r>
        <w:rPr>
          <w:rFonts w:hint="eastAsia"/>
          <w:b/>
          <w:bCs/>
          <w:color w:val="6D6E71"/>
          <w:sz w:val="18"/>
          <w:szCs w:val="18"/>
          <w:lang w:val="en-US"/>
        </w:rPr>
        <w:t>3.码制设置</w:t>
      </w:r>
    </w:p>
    <w:p>
      <w:pPr>
        <w:rPr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对不同条码的码制进行设置可以设置识别不同的码制</w:t>
      </w:r>
    </w:p>
    <w:p>
      <w:pPr>
        <w:spacing w:line="261" w:lineRule="auto"/>
        <w:rPr>
          <w:b/>
          <w:bCs/>
          <w:sz w:val="18"/>
          <w:szCs w:val="18"/>
          <w:lang w:val="en-US"/>
        </w:rPr>
      </w:pPr>
    </w:p>
    <w:p>
      <w:pPr>
        <w:rPr>
          <w:b/>
          <w:bCs/>
          <w:color w:val="6D6E71"/>
          <w:sz w:val="18"/>
          <w:szCs w:val="18"/>
          <w:lang w:val="en-US"/>
        </w:rPr>
      </w:pPr>
      <w:r>
        <w:rPr>
          <w:rFonts w:hint="eastAsia"/>
          <w:b/>
          <w:bCs/>
          <w:color w:val="6D6E71"/>
          <w:sz w:val="18"/>
          <w:szCs w:val="18"/>
          <w:lang w:val="en-US"/>
        </w:rPr>
        <w:t>4</w:t>
      </w:r>
      <w:r>
        <w:rPr>
          <w:b/>
          <w:bCs/>
          <w:color w:val="6D6E71"/>
          <w:sz w:val="18"/>
          <w:szCs w:val="18"/>
          <w:lang w:val="en-US"/>
        </w:rPr>
        <w:t>.</w:t>
      </w:r>
      <w:r>
        <w:rPr>
          <w:rFonts w:hint="eastAsia"/>
          <w:b/>
          <w:bCs/>
          <w:color w:val="6D6E71"/>
          <w:sz w:val="18"/>
          <w:szCs w:val="18"/>
          <w:lang w:val="en-US"/>
        </w:rPr>
        <w:t>模块设置</w:t>
      </w:r>
    </w:p>
    <w:p>
      <w:pPr>
        <w:spacing w:line="261" w:lineRule="auto"/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设置对应的扫描模块型号才能使用该模块功能，设置错误可能无法读取条码</w:t>
      </w:r>
    </w:p>
    <w:p>
      <w:pPr>
        <w:spacing w:line="261" w:lineRule="auto"/>
        <w:rPr>
          <w:b/>
          <w:bCs/>
          <w:sz w:val="18"/>
          <w:szCs w:val="18"/>
          <w:lang w:val="en-US"/>
        </w:rPr>
      </w:pPr>
    </w:p>
    <w:p>
      <w:pPr>
        <w:rPr>
          <w:b/>
          <w:bCs/>
          <w:color w:val="6D6E71"/>
          <w:sz w:val="18"/>
          <w:szCs w:val="18"/>
          <w:lang w:val="en-US"/>
        </w:rPr>
      </w:pPr>
      <w:r>
        <w:rPr>
          <w:rFonts w:hint="eastAsia"/>
          <w:b/>
          <w:bCs/>
          <w:color w:val="6D6E71"/>
          <w:sz w:val="18"/>
          <w:szCs w:val="18"/>
          <w:lang w:val="en-US"/>
        </w:rPr>
        <w:t>5.关于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包含</w:t>
      </w:r>
      <w:r>
        <w:rPr>
          <w:color w:val="6D6E71"/>
          <w:sz w:val="18"/>
          <w:szCs w:val="18"/>
          <w:lang w:val="en-US"/>
        </w:rPr>
        <w:t>APP</w:t>
      </w:r>
      <w:r>
        <w:rPr>
          <w:rFonts w:hint="eastAsia"/>
          <w:color w:val="6D6E71"/>
          <w:sz w:val="18"/>
          <w:szCs w:val="18"/>
          <w:lang w:val="en-US"/>
        </w:rPr>
        <w:t>版本号，重置A</w:t>
      </w:r>
      <w:r>
        <w:rPr>
          <w:color w:val="6D6E71"/>
          <w:sz w:val="18"/>
          <w:szCs w:val="18"/>
          <w:lang w:val="en-US"/>
        </w:rPr>
        <w:t>PP</w:t>
      </w:r>
      <w:r>
        <w:rPr>
          <w:rFonts w:hint="eastAsia"/>
          <w:color w:val="6D6E71"/>
          <w:sz w:val="18"/>
          <w:szCs w:val="18"/>
          <w:lang w:val="en-US"/>
        </w:rPr>
        <w:t>选项</w:t>
      </w:r>
    </w:p>
    <w:p>
      <w:pPr>
        <w:rPr>
          <w:lang w:val="en-US"/>
        </w:rPr>
      </w:pPr>
    </w:p>
    <w:p>
      <w:pPr>
        <w:rPr>
          <w:b/>
          <w:bCs/>
          <w:color w:val="6D6E71"/>
          <w:sz w:val="18"/>
          <w:szCs w:val="18"/>
          <w:lang w:val="en-US"/>
        </w:rPr>
      </w:pPr>
      <w:r>
        <w:rPr>
          <w:b/>
          <w:bCs/>
          <w:color w:val="6D6E71"/>
          <w:sz w:val="18"/>
          <w:szCs w:val="18"/>
          <w:lang w:val="en-US"/>
        </w:rPr>
        <w:t>6.</w:t>
      </w:r>
      <w:r>
        <w:rPr>
          <w:rFonts w:hint="eastAsia"/>
          <w:b/>
          <w:bCs/>
          <w:color w:val="6D6E71"/>
          <w:sz w:val="18"/>
          <w:szCs w:val="18"/>
          <w:lang w:val="en-US"/>
        </w:rPr>
        <w:t>扫码结果</w:t>
      </w:r>
    </w:p>
    <w:p>
      <w:pPr>
        <w:rPr>
          <w:color w:val="6D6E71"/>
          <w:sz w:val="18"/>
          <w:szCs w:val="18"/>
          <w:lang w:val="en-US"/>
        </w:rPr>
      </w:pPr>
      <w:r>
        <w:rPr>
          <w:rFonts w:hint="eastAsia"/>
          <w:color w:val="6D6E71"/>
          <w:sz w:val="18"/>
          <w:szCs w:val="18"/>
          <w:lang w:val="en-US"/>
        </w:rPr>
        <w:t>可以保存和清除扫描数据</w:t>
      </w: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  <w:lang w:val="en-US"/>
        </w:rPr>
      </w:pPr>
    </w:p>
    <w:p>
      <w:pPr>
        <w:spacing w:line="261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结束</w:t>
      </w:r>
    </w:p>
    <w:p>
      <w:pPr>
        <w:spacing w:line="261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谢谢</w:t>
      </w: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line="261" w:lineRule="auto"/>
      </w:pPr>
    </w:p>
    <w:p>
      <w:pPr>
        <w:spacing w:before="69"/>
        <w:ind w:right="453"/>
        <w:jc w:val="right"/>
        <w:rPr>
          <w:sz w:val="28"/>
          <w:szCs w:val="28"/>
        </w:rPr>
      </w:pPr>
      <w:r>
        <w:rPr>
          <w:color w:val="6D6E71"/>
          <w:sz w:val="28"/>
          <w:szCs w:val="28"/>
        </w:rPr>
        <w:t>如有任何疑问请联系我们！</w:t>
      </w:r>
    </w:p>
    <w:sectPr>
      <w:pgSz w:w="8080" w:h="11910"/>
      <w:pgMar w:top="160" w:right="0" w:bottom="280" w:left="3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等线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hint="eastAsia" w:eastAsiaTheme="minorEastAsia"/>
        <w:szCs w:val="18"/>
        <w:lang w:val="en-US" w:eastAsia="zh-CN"/>
      </w:rPr>
    </w:pPr>
    <w:r>
      <w:rPr>
        <w:rFonts w:hint="eastAsia"/>
        <w:lang w:val="en-US" w:eastAsia="zh-CN"/>
      </w:rPr>
      <w:t>深圳</w:t>
    </w:r>
    <w:r>
      <w:rPr>
        <w:rFonts w:hint="eastAsia"/>
        <w:szCs w:val="18"/>
        <w:lang w:eastAsia="zh-CN"/>
      </w:rPr>
      <w:t>讯鹏科技有限公司</w:t>
    </w:r>
  </w:p>
  <w:p>
    <w:pPr>
      <w:pStyle w:val="13"/>
      <w:jc w:val="center"/>
    </w:pPr>
    <w:r>
      <w:rPr>
        <w:rFonts w:hint="eastAsia"/>
        <w:szCs w:val="18"/>
        <w:lang w:eastAsia="zh-CN"/>
      </w:rPr>
      <w:t>Shenzhen S</w:t>
    </w:r>
    <w:r>
      <w:rPr>
        <w:rFonts w:hint="eastAsia"/>
        <w:szCs w:val="18"/>
        <w:lang w:val="en-US" w:eastAsia="zh-CN"/>
      </w:rPr>
      <w:t>unpn</w:t>
    </w:r>
    <w:r>
      <w:rPr>
        <w:rFonts w:hint="eastAsia"/>
        <w:szCs w:val="18"/>
        <w:lang w:eastAsia="zh-CN"/>
      </w:rPr>
      <w:t xml:space="preserve"> Technology Co., Ltd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both"/>
    </w:pPr>
    <w:r>
      <w:drawing>
        <wp:inline distT="0" distB="0" distL="114300" distR="114300">
          <wp:extent cx="1405255" cy="206375"/>
          <wp:effectExtent l="0" t="0" r="4445" b="317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255" cy="20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248" w:hanging="216"/>
      </w:pPr>
      <w:rPr>
        <w:rFonts w:hint="default" w:ascii="微软雅黑" w:hAnsi="微软雅黑" w:eastAsia="微软雅黑" w:cs="微软雅黑"/>
        <w:color w:val="6D6E71"/>
        <w:spacing w:val="0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49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59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69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79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89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99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209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19" w:hanging="21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zYjkwYjU0YjQwMDRlZWMyNWEyNzk1MDNhMjBiMTAifQ=="/>
  </w:docVars>
  <w:rsids>
    <w:rsidRoot w:val="00EB6D7A"/>
    <w:rsid w:val="0001245F"/>
    <w:rsid w:val="000151C5"/>
    <w:rsid w:val="00026C9C"/>
    <w:rsid w:val="00035F10"/>
    <w:rsid w:val="000377EF"/>
    <w:rsid w:val="00052AFC"/>
    <w:rsid w:val="000575CE"/>
    <w:rsid w:val="00061797"/>
    <w:rsid w:val="00067F5F"/>
    <w:rsid w:val="00076633"/>
    <w:rsid w:val="0008102A"/>
    <w:rsid w:val="00084696"/>
    <w:rsid w:val="00092252"/>
    <w:rsid w:val="000A4690"/>
    <w:rsid w:val="000A49E9"/>
    <w:rsid w:val="000A7C22"/>
    <w:rsid w:val="000B3F50"/>
    <w:rsid w:val="000C16AA"/>
    <w:rsid w:val="000C2E37"/>
    <w:rsid w:val="000C3316"/>
    <w:rsid w:val="000C56C6"/>
    <w:rsid w:val="000E0B8B"/>
    <w:rsid w:val="000E1655"/>
    <w:rsid w:val="000E2503"/>
    <w:rsid w:val="000E257B"/>
    <w:rsid w:val="000F1C57"/>
    <w:rsid w:val="0010115B"/>
    <w:rsid w:val="00113690"/>
    <w:rsid w:val="00114D91"/>
    <w:rsid w:val="00117053"/>
    <w:rsid w:val="001264E5"/>
    <w:rsid w:val="0014123E"/>
    <w:rsid w:val="001473D3"/>
    <w:rsid w:val="00152BBC"/>
    <w:rsid w:val="00153C64"/>
    <w:rsid w:val="00156FBD"/>
    <w:rsid w:val="001571C8"/>
    <w:rsid w:val="0016184F"/>
    <w:rsid w:val="00166FB5"/>
    <w:rsid w:val="00167277"/>
    <w:rsid w:val="001710CF"/>
    <w:rsid w:val="00176FEC"/>
    <w:rsid w:val="00182EEB"/>
    <w:rsid w:val="00194929"/>
    <w:rsid w:val="001957C6"/>
    <w:rsid w:val="001A4DCB"/>
    <w:rsid w:val="001B36CF"/>
    <w:rsid w:val="001B6E07"/>
    <w:rsid w:val="001C034C"/>
    <w:rsid w:val="001D1D26"/>
    <w:rsid w:val="001D7FF2"/>
    <w:rsid w:val="001E0DD3"/>
    <w:rsid w:val="00211F6E"/>
    <w:rsid w:val="00213FCF"/>
    <w:rsid w:val="002161B8"/>
    <w:rsid w:val="002232AF"/>
    <w:rsid w:val="0023578B"/>
    <w:rsid w:val="00235FBD"/>
    <w:rsid w:val="00241306"/>
    <w:rsid w:val="00244F61"/>
    <w:rsid w:val="00252FC5"/>
    <w:rsid w:val="0025685F"/>
    <w:rsid w:val="00261FF8"/>
    <w:rsid w:val="00265233"/>
    <w:rsid w:val="00274382"/>
    <w:rsid w:val="00275899"/>
    <w:rsid w:val="00281F59"/>
    <w:rsid w:val="00285936"/>
    <w:rsid w:val="002A7F52"/>
    <w:rsid w:val="002B45DD"/>
    <w:rsid w:val="002C62E2"/>
    <w:rsid w:val="002C7271"/>
    <w:rsid w:val="002C7EBB"/>
    <w:rsid w:val="002D401D"/>
    <w:rsid w:val="00307378"/>
    <w:rsid w:val="00312009"/>
    <w:rsid w:val="00313342"/>
    <w:rsid w:val="00316A75"/>
    <w:rsid w:val="00316C29"/>
    <w:rsid w:val="00323FE4"/>
    <w:rsid w:val="003274DB"/>
    <w:rsid w:val="003309D5"/>
    <w:rsid w:val="00332B0C"/>
    <w:rsid w:val="00335BCF"/>
    <w:rsid w:val="00337A66"/>
    <w:rsid w:val="003658BB"/>
    <w:rsid w:val="00367CCC"/>
    <w:rsid w:val="00372DDB"/>
    <w:rsid w:val="003757E6"/>
    <w:rsid w:val="00377201"/>
    <w:rsid w:val="0039719D"/>
    <w:rsid w:val="003A66F4"/>
    <w:rsid w:val="003B04FA"/>
    <w:rsid w:val="003B1B33"/>
    <w:rsid w:val="003C2FF7"/>
    <w:rsid w:val="003C4E3A"/>
    <w:rsid w:val="003C7A02"/>
    <w:rsid w:val="003D70C5"/>
    <w:rsid w:val="003E310E"/>
    <w:rsid w:val="003E6852"/>
    <w:rsid w:val="003F20D0"/>
    <w:rsid w:val="003F2A75"/>
    <w:rsid w:val="003F63DD"/>
    <w:rsid w:val="004008A1"/>
    <w:rsid w:val="00403C6B"/>
    <w:rsid w:val="00405B7E"/>
    <w:rsid w:val="0041177D"/>
    <w:rsid w:val="00421E25"/>
    <w:rsid w:val="00436ABE"/>
    <w:rsid w:val="00443A8F"/>
    <w:rsid w:val="004446EB"/>
    <w:rsid w:val="004519A9"/>
    <w:rsid w:val="00462279"/>
    <w:rsid w:val="0046579A"/>
    <w:rsid w:val="00466F0E"/>
    <w:rsid w:val="00467105"/>
    <w:rsid w:val="004712DA"/>
    <w:rsid w:val="00471D4F"/>
    <w:rsid w:val="004835A6"/>
    <w:rsid w:val="00493793"/>
    <w:rsid w:val="00493DEA"/>
    <w:rsid w:val="00497C2B"/>
    <w:rsid w:val="004A3800"/>
    <w:rsid w:val="004A4C0D"/>
    <w:rsid w:val="004A5CCC"/>
    <w:rsid w:val="004C0DE3"/>
    <w:rsid w:val="004C25D4"/>
    <w:rsid w:val="004C614B"/>
    <w:rsid w:val="004D3923"/>
    <w:rsid w:val="004D6D7A"/>
    <w:rsid w:val="004E34DC"/>
    <w:rsid w:val="004E5882"/>
    <w:rsid w:val="00507E26"/>
    <w:rsid w:val="005100D2"/>
    <w:rsid w:val="005123D1"/>
    <w:rsid w:val="00512D19"/>
    <w:rsid w:val="00520A3E"/>
    <w:rsid w:val="0052353A"/>
    <w:rsid w:val="00526497"/>
    <w:rsid w:val="00532CEE"/>
    <w:rsid w:val="00556D4A"/>
    <w:rsid w:val="0055761F"/>
    <w:rsid w:val="00560862"/>
    <w:rsid w:val="0056240A"/>
    <w:rsid w:val="005662F4"/>
    <w:rsid w:val="005668FD"/>
    <w:rsid w:val="0059045E"/>
    <w:rsid w:val="00591108"/>
    <w:rsid w:val="005A25D6"/>
    <w:rsid w:val="005A31C3"/>
    <w:rsid w:val="005B6E4A"/>
    <w:rsid w:val="005C6BCA"/>
    <w:rsid w:val="005D0DB6"/>
    <w:rsid w:val="005D47F6"/>
    <w:rsid w:val="005D73BE"/>
    <w:rsid w:val="005E404C"/>
    <w:rsid w:val="005E4B6F"/>
    <w:rsid w:val="005E5566"/>
    <w:rsid w:val="005E6EAC"/>
    <w:rsid w:val="005F2ACF"/>
    <w:rsid w:val="005F6182"/>
    <w:rsid w:val="00601E56"/>
    <w:rsid w:val="00603349"/>
    <w:rsid w:val="006042D0"/>
    <w:rsid w:val="00604C5D"/>
    <w:rsid w:val="00607E77"/>
    <w:rsid w:val="00611096"/>
    <w:rsid w:val="00617B33"/>
    <w:rsid w:val="006214EA"/>
    <w:rsid w:val="0062201E"/>
    <w:rsid w:val="00622D84"/>
    <w:rsid w:val="0062576E"/>
    <w:rsid w:val="00634E2B"/>
    <w:rsid w:val="006478F4"/>
    <w:rsid w:val="006516FF"/>
    <w:rsid w:val="00661104"/>
    <w:rsid w:val="00663EA2"/>
    <w:rsid w:val="00665C6C"/>
    <w:rsid w:val="00666952"/>
    <w:rsid w:val="006716BB"/>
    <w:rsid w:val="00673B92"/>
    <w:rsid w:val="00682DA6"/>
    <w:rsid w:val="00686DB1"/>
    <w:rsid w:val="00690917"/>
    <w:rsid w:val="00697966"/>
    <w:rsid w:val="006A35EE"/>
    <w:rsid w:val="006B1D8E"/>
    <w:rsid w:val="006B2F03"/>
    <w:rsid w:val="006B6CF6"/>
    <w:rsid w:val="006C13D7"/>
    <w:rsid w:val="006C31FB"/>
    <w:rsid w:val="006C48BB"/>
    <w:rsid w:val="006D479C"/>
    <w:rsid w:val="006D657D"/>
    <w:rsid w:val="006E21F0"/>
    <w:rsid w:val="006E497B"/>
    <w:rsid w:val="006F09BE"/>
    <w:rsid w:val="0071621F"/>
    <w:rsid w:val="00725DF8"/>
    <w:rsid w:val="00730527"/>
    <w:rsid w:val="00731491"/>
    <w:rsid w:val="0073306F"/>
    <w:rsid w:val="007418C3"/>
    <w:rsid w:val="00747315"/>
    <w:rsid w:val="00750F8D"/>
    <w:rsid w:val="00754636"/>
    <w:rsid w:val="007579DA"/>
    <w:rsid w:val="00757E93"/>
    <w:rsid w:val="00767D99"/>
    <w:rsid w:val="00770A84"/>
    <w:rsid w:val="00771357"/>
    <w:rsid w:val="00773013"/>
    <w:rsid w:val="00775779"/>
    <w:rsid w:val="00775E70"/>
    <w:rsid w:val="00777225"/>
    <w:rsid w:val="00787221"/>
    <w:rsid w:val="00791202"/>
    <w:rsid w:val="00796AC5"/>
    <w:rsid w:val="007A0C54"/>
    <w:rsid w:val="007A3586"/>
    <w:rsid w:val="007A493B"/>
    <w:rsid w:val="007A51EB"/>
    <w:rsid w:val="007A7CE2"/>
    <w:rsid w:val="007C1AA1"/>
    <w:rsid w:val="007C1EF1"/>
    <w:rsid w:val="007C70C4"/>
    <w:rsid w:val="007D0371"/>
    <w:rsid w:val="007D037F"/>
    <w:rsid w:val="007F512F"/>
    <w:rsid w:val="007F54BA"/>
    <w:rsid w:val="00814E15"/>
    <w:rsid w:val="0082533B"/>
    <w:rsid w:val="00826F36"/>
    <w:rsid w:val="00830819"/>
    <w:rsid w:val="00837533"/>
    <w:rsid w:val="0084213D"/>
    <w:rsid w:val="0084292E"/>
    <w:rsid w:val="00843B98"/>
    <w:rsid w:val="00850103"/>
    <w:rsid w:val="00861FA9"/>
    <w:rsid w:val="00864873"/>
    <w:rsid w:val="008666D4"/>
    <w:rsid w:val="00873C10"/>
    <w:rsid w:val="00874DD9"/>
    <w:rsid w:val="00881158"/>
    <w:rsid w:val="00884ABF"/>
    <w:rsid w:val="00884E0C"/>
    <w:rsid w:val="008907A7"/>
    <w:rsid w:val="00891322"/>
    <w:rsid w:val="008A54CA"/>
    <w:rsid w:val="008A558F"/>
    <w:rsid w:val="008B372D"/>
    <w:rsid w:val="008C5123"/>
    <w:rsid w:val="008C6346"/>
    <w:rsid w:val="008D4AB3"/>
    <w:rsid w:val="008D538B"/>
    <w:rsid w:val="008E1E42"/>
    <w:rsid w:val="008E3491"/>
    <w:rsid w:val="008E4025"/>
    <w:rsid w:val="008E6267"/>
    <w:rsid w:val="008E6EC7"/>
    <w:rsid w:val="008F4296"/>
    <w:rsid w:val="008F6C76"/>
    <w:rsid w:val="008F7713"/>
    <w:rsid w:val="0090655A"/>
    <w:rsid w:val="00915FE8"/>
    <w:rsid w:val="00917A51"/>
    <w:rsid w:val="00924F5B"/>
    <w:rsid w:val="00925F71"/>
    <w:rsid w:val="00950253"/>
    <w:rsid w:val="00952525"/>
    <w:rsid w:val="00965E3B"/>
    <w:rsid w:val="0097597A"/>
    <w:rsid w:val="00980977"/>
    <w:rsid w:val="00983CB4"/>
    <w:rsid w:val="009859A1"/>
    <w:rsid w:val="00986B20"/>
    <w:rsid w:val="00986B3C"/>
    <w:rsid w:val="00997521"/>
    <w:rsid w:val="009A51B4"/>
    <w:rsid w:val="009B1F32"/>
    <w:rsid w:val="009B2963"/>
    <w:rsid w:val="009B3FBD"/>
    <w:rsid w:val="009C4436"/>
    <w:rsid w:val="009C503B"/>
    <w:rsid w:val="009C5A5E"/>
    <w:rsid w:val="009D7CF4"/>
    <w:rsid w:val="009F3A99"/>
    <w:rsid w:val="00A047F6"/>
    <w:rsid w:val="00A06C36"/>
    <w:rsid w:val="00A155C1"/>
    <w:rsid w:val="00A274F1"/>
    <w:rsid w:val="00A338EF"/>
    <w:rsid w:val="00A36437"/>
    <w:rsid w:val="00A37A97"/>
    <w:rsid w:val="00A43D90"/>
    <w:rsid w:val="00A46F95"/>
    <w:rsid w:val="00A52956"/>
    <w:rsid w:val="00A56DD6"/>
    <w:rsid w:val="00A61A63"/>
    <w:rsid w:val="00A655B7"/>
    <w:rsid w:val="00A6581D"/>
    <w:rsid w:val="00A66C91"/>
    <w:rsid w:val="00A70094"/>
    <w:rsid w:val="00A719CB"/>
    <w:rsid w:val="00A7237D"/>
    <w:rsid w:val="00A8468E"/>
    <w:rsid w:val="00A850D1"/>
    <w:rsid w:val="00A95899"/>
    <w:rsid w:val="00AA0508"/>
    <w:rsid w:val="00AA421F"/>
    <w:rsid w:val="00AB069F"/>
    <w:rsid w:val="00AB1CBD"/>
    <w:rsid w:val="00AC3E6C"/>
    <w:rsid w:val="00AC6C00"/>
    <w:rsid w:val="00AC7B98"/>
    <w:rsid w:val="00AD2878"/>
    <w:rsid w:val="00AE2FD8"/>
    <w:rsid w:val="00AE3C4D"/>
    <w:rsid w:val="00AE6109"/>
    <w:rsid w:val="00B0025E"/>
    <w:rsid w:val="00B0162E"/>
    <w:rsid w:val="00B241EE"/>
    <w:rsid w:val="00B24E05"/>
    <w:rsid w:val="00B31E3B"/>
    <w:rsid w:val="00B32D8D"/>
    <w:rsid w:val="00B53168"/>
    <w:rsid w:val="00B64C6E"/>
    <w:rsid w:val="00B66B04"/>
    <w:rsid w:val="00B67DD6"/>
    <w:rsid w:val="00B71493"/>
    <w:rsid w:val="00B7255A"/>
    <w:rsid w:val="00B83EBE"/>
    <w:rsid w:val="00B94611"/>
    <w:rsid w:val="00B97949"/>
    <w:rsid w:val="00BB2312"/>
    <w:rsid w:val="00BB7D36"/>
    <w:rsid w:val="00BC1FCC"/>
    <w:rsid w:val="00BC7C9D"/>
    <w:rsid w:val="00BD0779"/>
    <w:rsid w:val="00BD3BDD"/>
    <w:rsid w:val="00BD47C9"/>
    <w:rsid w:val="00BE043D"/>
    <w:rsid w:val="00BE5DCA"/>
    <w:rsid w:val="00C013EC"/>
    <w:rsid w:val="00C0185A"/>
    <w:rsid w:val="00C12D78"/>
    <w:rsid w:val="00C16E60"/>
    <w:rsid w:val="00C24983"/>
    <w:rsid w:val="00C31D53"/>
    <w:rsid w:val="00C35D14"/>
    <w:rsid w:val="00C45DC1"/>
    <w:rsid w:val="00C521FA"/>
    <w:rsid w:val="00C52D29"/>
    <w:rsid w:val="00C56C62"/>
    <w:rsid w:val="00C675BF"/>
    <w:rsid w:val="00C820AB"/>
    <w:rsid w:val="00C8643F"/>
    <w:rsid w:val="00C86BFC"/>
    <w:rsid w:val="00C93D6D"/>
    <w:rsid w:val="00C96114"/>
    <w:rsid w:val="00CA18D8"/>
    <w:rsid w:val="00CA2A74"/>
    <w:rsid w:val="00CB5913"/>
    <w:rsid w:val="00CC4491"/>
    <w:rsid w:val="00CC7D44"/>
    <w:rsid w:val="00CD20F4"/>
    <w:rsid w:val="00CE0DB2"/>
    <w:rsid w:val="00CE253D"/>
    <w:rsid w:val="00CE3404"/>
    <w:rsid w:val="00CE4B99"/>
    <w:rsid w:val="00CE7DC6"/>
    <w:rsid w:val="00CF7A5F"/>
    <w:rsid w:val="00D049B4"/>
    <w:rsid w:val="00D07292"/>
    <w:rsid w:val="00D13B98"/>
    <w:rsid w:val="00D149E6"/>
    <w:rsid w:val="00D2174E"/>
    <w:rsid w:val="00D23541"/>
    <w:rsid w:val="00D371C0"/>
    <w:rsid w:val="00D432EA"/>
    <w:rsid w:val="00D440A2"/>
    <w:rsid w:val="00D46B2D"/>
    <w:rsid w:val="00D479BC"/>
    <w:rsid w:val="00D5156C"/>
    <w:rsid w:val="00D56059"/>
    <w:rsid w:val="00D5703E"/>
    <w:rsid w:val="00D57AA3"/>
    <w:rsid w:val="00D67240"/>
    <w:rsid w:val="00D7002F"/>
    <w:rsid w:val="00D74587"/>
    <w:rsid w:val="00D76E54"/>
    <w:rsid w:val="00D8191D"/>
    <w:rsid w:val="00DC0492"/>
    <w:rsid w:val="00DD04B6"/>
    <w:rsid w:val="00DD599E"/>
    <w:rsid w:val="00DE5159"/>
    <w:rsid w:val="00DE7459"/>
    <w:rsid w:val="00DF78C3"/>
    <w:rsid w:val="00E00901"/>
    <w:rsid w:val="00E00CD1"/>
    <w:rsid w:val="00E05123"/>
    <w:rsid w:val="00E10C94"/>
    <w:rsid w:val="00E11414"/>
    <w:rsid w:val="00E203BE"/>
    <w:rsid w:val="00E270F1"/>
    <w:rsid w:val="00E328A4"/>
    <w:rsid w:val="00E343DC"/>
    <w:rsid w:val="00E54A08"/>
    <w:rsid w:val="00E54B0C"/>
    <w:rsid w:val="00E642E5"/>
    <w:rsid w:val="00E76AF3"/>
    <w:rsid w:val="00E80855"/>
    <w:rsid w:val="00E9769D"/>
    <w:rsid w:val="00EA205C"/>
    <w:rsid w:val="00EA6239"/>
    <w:rsid w:val="00EB1FCF"/>
    <w:rsid w:val="00EB541F"/>
    <w:rsid w:val="00EB5449"/>
    <w:rsid w:val="00EB6605"/>
    <w:rsid w:val="00EB6D7A"/>
    <w:rsid w:val="00EC300C"/>
    <w:rsid w:val="00ED1D0A"/>
    <w:rsid w:val="00ED2976"/>
    <w:rsid w:val="00ED4364"/>
    <w:rsid w:val="00EF41E0"/>
    <w:rsid w:val="00F25BB4"/>
    <w:rsid w:val="00F35EC2"/>
    <w:rsid w:val="00F4264E"/>
    <w:rsid w:val="00F42F84"/>
    <w:rsid w:val="00F4397E"/>
    <w:rsid w:val="00F51EEB"/>
    <w:rsid w:val="00F52323"/>
    <w:rsid w:val="00F544E6"/>
    <w:rsid w:val="00F5577A"/>
    <w:rsid w:val="00F65F61"/>
    <w:rsid w:val="00F715CD"/>
    <w:rsid w:val="00F775FB"/>
    <w:rsid w:val="00F80503"/>
    <w:rsid w:val="00F835E6"/>
    <w:rsid w:val="00F870C7"/>
    <w:rsid w:val="00F91077"/>
    <w:rsid w:val="00FA292E"/>
    <w:rsid w:val="00FB32EF"/>
    <w:rsid w:val="00FB76A7"/>
    <w:rsid w:val="00FC3C3D"/>
    <w:rsid w:val="00FC6544"/>
    <w:rsid w:val="00FD58F2"/>
    <w:rsid w:val="00FD6CAE"/>
    <w:rsid w:val="00FD7273"/>
    <w:rsid w:val="00FE0E52"/>
    <w:rsid w:val="00FE4C0A"/>
    <w:rsid w:val="00FE7352"/>
    <w:rsid w:val="00FF3F89"/>
    <w:rsid w:val="0A302B39"/>
    <w:rsid w:val="0B870F68"/>
    <w:rsid w:val="0C1146A1"/>
    <w:rsid w:val="0F1C105D"/>
    <w:rsid w:val="162B5FC4"/>
    <w:rsid w:val="167411B6"/>
    <w:rsid w:val="16DE3988"/>
    <w:rsid w:val="16FB00AD"/>
    <w:rsid w:val="17EF6D63"/>
    <w:rsid w:val="18836ADB"/>
    <w:rsid w:val="2764512C"/>
    <w:rsid w:val="2B0A484F"/>
    <w:rsid w:val="2BD21EB6"/>
    <w:rsid w:val="367B04F0"/>
    <w:rsid w:val="38BE2EB2"/>
    <w:rsid w:val="39FE7C66"/>
    <w:rsid w:val="3C0E655B"/>
    <w:rsid w:val="45B80163"/>
    <w:rsid w:val="488B7991"/>
    <w:rsid w:val="4ACC1D03"/>
    <w:rsid w:val="51585507"/>
    <w:rsid w:val="586D3A27"/>
    <w:rsid w:val="59515FF0"/>
    <w:rsid w:val="5AA41CC3"/>
    <w:rsid w:val="5E4A6618"/>
    <w:rsid w:val="67D94BB9"/>
    <w:rsid w:val="68465B43"/>
    <w:rsid w:val="6C6A024B"/>
    <w:rsid w:val="6E7C4541"/>
    <w:rsid w:val="78C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93"/>
      <w:ind w:left="159"/>
      <w:outlineLvl w:val="0"/>
    </w:pPr>
    <w:rPr>
      <w:rFonts w:ascii="Arial Unicode MS" w:hAnsi="Arial Unicode MS" w:eastAsia="Arial Unicode MS" w:cs="Arial Unicode MS"/>
      <w:sz w:val="36"/>
      <w:szCs w:val="36"/>
      <w:u w:val="single" w:color="000000"/>
    </w:rPr>
  </w:style>
  <w:style w:type="paragraph" w:styleId="3">
    <w:name w:val="heading 2"/>
    <w:basedOn w:val="1"/>
    <w:next w:val="1"/>
    <w:qFormat/>
    <w:uiPriority w:val="1"/>
    <w:pPr>
      <w:spacing w:before="627"/>
      <w:ind w:left="113"/>
      <w:outlineLvl w:val="1"/>
    </w:pPr>
    <w:rPr>
      <w:rFonts w:ascii="Arial Unicode MS" w:hAnsi="Arial Unicode MS" w:eastAsia="Arial Unicode MS" w:cs="Arial Unicode MS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246"/>
      <w:ind w:left="113"/>
      <w:outlineLvl w:val="2"/>
    </w:pPr>
    <w:rPr>
      <w:rFonts w:ascii="Arial Unicode MS" w:hAnsi="Arial Unicode MS" w:eastAsia="Arial Unicode MS" w:cs="Arial Unicode MS"/>
      <w:sz w:val="24"/>
      <w:szCs w:val="24"/>
    </w:rPr>
  </w:style>
  <w:style w:type="paragraph" w:styleId="5">
    <w:name w:val="heading 4"/>
    <w:basedOn w:val="1"/>
    <w:next w:val="1"/>
    <w:qFormat/>
    <w:uiPriority w:val="1"/>
    <w:pPr>
      <w:ind w:left="113"/>
      <w:outlineLvl w:val="3"/>
    </w:pPr>
  </w:style>
  <w:style w:type="paragraph" w:styleId="6">
    <w:name w:val="heading 5"/>
    <w:basedOn w:val="1"/>
    <w:next w:val="1"/>
    <w:qFormat/>
    <w:uiPriority w:val="1"/>
    <w:pPr>
      <w:spacing w:before="88"/>
      <w:ind w:left="113"/>
      <w:outlineLvl w:val="4"/>
    </w:pPr>
    <w:rPr>
      <w:sz w:val="18"/>
      <w:szCs w:val="18"/>
    </w:rPr>
  </w:style>
  <w:style w:type="paragraph" w:styleId="7">
    <w:name w:val="heading 6"/>
    <w:basedOn w:val="1"/>
    <w:next w:val="1"/>
    <w:link w:val="24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 w:val="14"/>
      <w:szCs w:val="14"/>
    </w:rPr>
  </w:style>
  <w:style w:type="paragraph" w:styleId="12">
    <w:name w:val="Balloon Text"/>
    <w:basedOn w:val="1"/>
    <w:link w:val="23"/>
    <w:qFormat/>
    <w:uiPriority w:val="0"/>
    <w:rPr>
      <w:sz w:val="18"/>
      <w:szCs w:val="18"/>
    </w:rPr>
  </w:style>
  <w:style w:type="paragraph" w:styleId="1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  <w:pPr>
      <w:ind w:left="342" w:hanging="230"/>
    </w:p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页眉 字符"/>
    <w:basedOn w:val="16"/>
    <w:link w:val="1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2">
    <w:name w:val="页脚 字符"/>
    <w:basedOn w:val="16"/>
    <w:link w:val="13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3">
    <w:name w:val="批注框文本 字符"/>
    <w:basedOn w:val="16"/>
    <w:link w:val="12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24">
    <w:name w:val="标题 6 字符"/>
    <w:basedOn w:val="16"/>
    <w:link w:val="7"/>
    <w:qFormat/>
    <w:uiPriority w:val="0"/>
    <w:rPr>
      <w:rFonts w:asciiTheme="majorHAnsi" w:hAnsiTheme="majorHAnsi" w:eastAsiaTheme="majorEastAsia" w:cstheme="majorBidi"/>
      <w:b/>
      <w:bCs/>
      <w:sz w:val="24"/>
      <w:szCs w:val="24"/>
      <w:lang w:val="zh-CN" w:bidi="zh-CN"/>
    </w:rPr>
  </w:style>
  <w:style w:type="character" w:customStyle="1" w:styleId="25">
    <w:name w:val="标题 7 字符"/>
    <w:basedOn w:val="16"/>
    <w:link w:val="8"/>
    <w:qFormat/>
    <w:uiPriority w:val="0"/>
    <w:rPr>
      <w:rFonts w:ascii="微软雅黑" w:hAnsi="微软雅黑" w:eastAsia="微软雅黑" w:cs="微软雅黑"/>
      <w:b/>
      <w:bCs/>
      <w:sz w:val="24"/>
      <w:szCs w:val="24"/>
      <w:lang w:val="zh-CN" w:bidi="zh-CN"/>
    </w:rPr>
  </w:style>
  <w:style w:type="character" w:customStyle="1" w:styleId="26">
    <w:name w:val="标题 8 字符"/>
    <w:basedOn w:val="16"/>
    <w:link w:val="9"/>
    <w:qFormat/>
    <w:uiPriority w:val="0"/>
    <w:rPr>
      <w:rFonts w:asciiTheme="majorHAnsi" w:hAnsiTheme="majorHAnsi" w:eastAsiaTheme="majorEastAsia" w:cstheme="majorBidi"/>
      <w:sz w:val="24"/>
      <w:szCs w:val="24"/>
      <w:lang w:val="zh-CN" w:bidi="zh-CN"/>
    </w:rPr>
  </w:style>
  <w:style w:type="character" w:customStyle="1" w:styleId="27">
    <w:name w:val="标题 9 字符"/>
    <w:basedOn w:val="16"/>
    <w:link w:val="10"/>
    <w:qFormat/>
    <w:uiPriority w:val="0"/>
    <w:rPr>
      <w:rFonts w:asciiTheme="majorHAnsi" w:hAnsiTheme="majorHAnsi" w:eastAsiaTheme="majorEastAsia" w:cstheme="majorBidi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4" Type="http://schemas.openxmlformats.org/officeDocument/2006/relationships/fontTable" Target="fontTable.xml"/><Relationship Id="rId43" Type="http://schemas.openxmlformats.org/officeDocument/2006/relationships/customXml" Target="../customXml/item2.xml"/><Relationship Id="rId42" Type="http://schemas.openxmlformats.org/officeDocument/2006/relationships/numbering" Target="numbering.xml"/><Relationship Id="rId41" Type="http://schemas.openxmlformats.org/officeDocument/2006/relationships/customXml" Target="../customXml/item1.xml"/><Relationship Id="rId40" Type="http://schemas.openxmlformats.org/officeDocument/2006/relationships/image" Target="media/image36.png"/><Relationship Id="rId4" Type="http://schemas.openxmlformats.org/officeDocument/2006/relationships/footer" Target="footer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header" Target="head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39A0A-8FA5-4927-97CC-157B8320F8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2619</Words>
  <Characters>2965</Characters>
  <Lines>29</Lines>
  <Paragraphs>8</Paragraphs>
  <TotalTime>0</TotalTime>
  <ScaleCrop>false</ScaleCrop>
  <LinksUpToDate>false</LinksUpToDate>
  <CharactersWithSpaces>3568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2020-09-16T02:16:00Z</dcterms:created>
  <dc:creator>7</dc:creator>
  <cp:lastModifiedBy>sunpn</cp:lastModifiedBy>
  <dcterms:modified xsi:type="dcterms:W3CDTF">2023-06-05T03:36:19Z</dcterms:modified>
  <dc:title>T62说明书</dc:title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18C87A59D71F4DB7AC92EDDCAD915560</vt:lpwstr>
  </property>
</Properties>
</file>